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640A" w14:textId="77777777" w:rsidR="0067074B" w:rsidRPr="00BC058C" w:rsidRDefault="0067074B" w:rsidP="0067074B">
      <w:pPr>
        <w:pStyle w:val="Heading1"/>
        <w:jc w:val="center"/>
        <w:rPr>
          <w:rFonts w:ascii="Courier" w:hAnsi="Courier"/>
          <w:color w:val="auto"/>
          <w:sz w:val="32"/>
          <w:szCs w:val="32"/>
        </w:rPr>
      </w:pPr>
      <w:bookmarkStart w:id="0" w:name="_GoBack"/>
      <w:bookmarkEnd w:id="0"/>
      <w:r w:rsidRPr="00BC058C">
        <w:rPr>
          <w:rFonts w:ascii="Courier" w:hAnsi="Courier"/>
          <w:color w:val="auto"/>
          <w:sz w:val="32"/>
          <w:szCs w:val="32"/>
        </w:rPr>
        <w:t>AGRICULTURAL DATA STATEMENT</w:t>
      </w:r>
    </w:p>
    <w:p w14:paraId="00DDB4F8" w14:textId="77777777" w:rsidR="0067074B" w:rsidRPr="00BC058C" w:rsidRDefault="0067074B" w:rsidP="0067074B">
      <w:pPr>
        <w:jc w:val="center"/>
        <w:rPr>
          <w:rFonts w:ascii="Courier" w:hAnsi="Courier"/>
        </w:rPr>
      </w:pPr>
      <w:r w:rsidRPr="00BC058C">
        <w:rPr>
          <w:rFonts w:ascii="Courier" w:hAnsi="Courier"/>
        </w:rPr>
        <w:t xml:space="preserve">(Pursuant to Section 305-a of the </w:t>
      </w:r>
      <w:r w:rsidR="00BC058C" w:rsidRPr="00BC058C">
        <w:rPr>
          <w:rFonts w:ascii="Courier" w:hAnsi="Courier"/>
        </w:rPr>
        <w:t xml:space="preserve">NYS </w:t>
      </w:r>
      <w:r w:rsidRPr="00BC058C">
        <w:rPr>
          <w:rFonts w:ascii="Courier" w:hAnsi="Courier"/>
        </w:rPr>
        <w:t>Agriculture and Markets Law)</w:t>
      </w:r>
    </w:p>
    <w:p w14:paraId="54743FB2" w14:textId="77777777" w:rsidR="0067074B" w:rsidRPr="00BC058C" w:rsidRDefault="0067074B" w:rsidP="0067074B">
      <w:pPr>
        <w:jc w:val="center"/>
        <w:rPr>
          <w:rFonts w:ascii="Courier" w:hAnsi="Courier"/>
        </w:rPr>
      </w:pPr>
    </w:p>
    <w:p w14:paraId="0ABC72F3" w14:textId="77777777" w:rsidR="00BC058C" w:rsidRPr="00BC058C" w:rsidRDefault="00BC058C" w:rsidP="0067074B">
      <w:pPr>
        <w:rPr>
          <w:rFonts w:ascii="Courier" w:hAnsi="Courier"/>
          <w:sz w:val="20"/>
          <w:szCs w:val="20"/>
        </w:rPr>
      </w:pPr>
      <w:r w:rsidRPr="00BC058C">
        <w:rPr>
          <w:rFonts w:ascii="Courier" w:hAnsi="Courier"/>
          <w:sz w:val="20"/>
          <w:szCs w:val="20"/>
        </w:rPr>
        <w:t>Application</w:t>
      </w:r>
      <w:r w:rsidR="0067074B" w:rsidRPr="00BC058C">
        <w:rPr>
          <w:rFonts w:ascii="Courier" w:hAnsi="Courier"/>
          <w:sz w:val="20"/>
          <w:szCs w:val="20"/>
        </w:rPr>
        <w:t>:</w:t>
      </w:r>
      <w:r w:rsidR="0067074B" w:rsidRPr="00BC058C">
        <w:rPr>
          <w:rFonts w:ascii="Courier" w:hAnsi="Courier"/>
          <w:sz w:val="20"/>
          <w:szCs w:val="20"/>
        </w:rPr>
        <w:tab/>
      </w:r>
      <w:r w:rsidR="0067074B" w:rsidRPr="00BC058C">
        <w:rPr>
          <w:rFonts w:ascii="Courier" w:hAnsi="Courier"/>
          <w:sz w:val="20"/>
          <w:szCs w:val="20"/>
        </w:rPr>
        <w:tab/>
        <w:t xml:space="preserve">           </w:t>
      </w:r>
    </w:p>
    <w:p w14:paraId="7A9286B3" w14:textId="77777777" w:rsidR="00BC058C" w:rsidRPr="00BC058C" w:rsidRDefault="00BC058C" w:rsidP="00BC058C">
      <w:pPr>
        <w:pStyle w:val="ListParagraph"/>
        <w:numPr>
          <w:ilvl w:val="0"/>
          <w:numId w:val="17"/>
        </w:numPr>
        <w:rPr>
          <w:rFonts w:ascii="Courier" w:hAnsi="Courier"/>
          <w:sz w:val="20"/>
          <w:szCs w:val="20"/>
          <w:u w:val="single"/>
        </w:rPr>
        <w:sectPr w:rsidR="00BC058C" w:rsidRPr="00BC058C" w:rsidSect="00264F4A">
          <w:headerReference w:type="even" r:id="rId9"/>
          <w:headerReference w:type="default" r:id="rId10"/>
          <w:footerReference w:type="even" r:id="rId11"/>
          <w:footerReference w:type="default" r:id="rId12"/>
          <w:headerReference w:type="first" r:id="rId13"/>
          <w:pgSz w:w="12240" w:h="15840"/>
          <w:pgMar w:top="1049" w:right="1080" w:bottom="0" w:left="1170" w:header="0" w:footer="0" w:gutter="0"/>
          <w:cols w:space="720"/>
          <w:titlePg/>
          <w:docGrid w:linePitch="326"/>
        </w:sectPr>
      </w:pPr>
    </w:p>
    <w:p w14:paraId="62468A98" w14:textId="77777777" w:rsidR="00BC058C" w:rsidRPr="00BC058C" w:rsidRDefault="00BC058C" w:rsidP="00BC058C">
      <w:pPr>
        <w:pStyle w:val="ListParagraph"/>
        <w:numPr>
          <w:ilvl w:val="0"/>
          <w:numId w:val="17"/>
        </w:numPr>
        <w:rPr>
          <w:rFonts w:ascii="Courier" w:hAnsi="Courier"/>
          <w:sz w:val="20"/>
          <w:szCs w:val="20"/>
          <w:u w:val="single"/>
        </w:rPr>
      </w:pPr>
      <w:r w:rsidRPr="00BC058C">
        <w:rPr>
          <w:rFonts w:ascii="Courier" w:hAnsi="Courier"/>
          <w:sz w:val="20"/>
          <w:szCs w:val="20"/>
          <w:u w:val="single"/>
        </w:rPr>
        <w:lastRenderedPageBreak/>
        <w:t>Special Use P</w:t>
      </w:r>
      <w:r w:rsidR="0067074B" w:rsidRPr="00BC058C">
        <w:rPr>
          <w:rFonts w:ascii="Courier" w:hAnsi="Courier"/>
          <w:sz w:val="20"/>
          <w:szCs w:val="20"/>
          <w:u w:val="single"/>
        </w:rPr>
        <w:t>ermit</w:t>
      </w:r>
    </w:p>
    <w:p w14:paraId="473FD5F1" w14:textId="77777777" w:rsidR="00BC058C" w:rsidRPr="00BC058C" w:rsidRDefault="00BC058C" w:rsidP="00BC058C">
      <w:pPr>
        <w:pStyle w:val="ListParagraph"/>
        <w:numPr>
          <w:ilvl w:val="0"/>
          <w:numId w:val="17"/>
        </w:numPr>
        <w:rPr>
          <w:rFonts w:ascii="Courier" w:hAnsi="Courier"/>
          <w:sz w:val="20"/>
          <w:szCs w:val="20"/>
          <w:u w:val="single"/>
        </w:rPr>
      </w:pPr>
      <w:r w:rsidRPr="00BC058C">
        <w:rPr>
          <w:rFonts w:ascii="Courier" w:hAnsi="Courier"/>
          <w:sz w:val="20"/>
          <w:szCs w:val="20"/>
          <w:u w:val="single"/>
        </w:rPr>
        <w:t>Site P</w:t>
      </w:r>
      <w:r w:rsidR="0067074B" w:rsidRPr="00BC058C">
        <w:rPr>
          <w:rFonts w:ascii="Courier" w:hAnsi="Courier"/>
          <w:sz w:val="20"/>
          <w:szCs w:val="20"/>
          <w:u w:val="single"/>
        </w:rPr>
        <w:t xml:space="preserve">lan </w:t>
      </w:r>
      <w:r w:rsidRPr="00BC058C">
        <w:rPr>
          <w:rFonts w:ascii="Courier" w:hAnsi="Courier"/>
          <w:sz w:val="20"/>
          <w:szCs w:val="20"/>
          <w:u w:val="single"/>
        </w:rPr>
        <w:t>Review</w:t>
      </w:r>
    </w:p>
    <w:p w14:paraId="76FF4787" w14:textId="77777777" w:rsidR="00BC058C" w:rsidRPr="00BC058C" w:rsidRDefault="00BC058C" w:rsidP="00BC058C">
      <w:pPr>
        <w:pStyle w:val="ListParagraph"/>
        <w:numPr>
          <w:ilvl w:val="0"/>
          <w:numId w:val="17"/>
        </w:numPr>
        <w:rPr>
          <w:rFonts w:ascii="Courier" w:hAnsi="Courier"/>
          <w:sz w:val="20"/>
          <w:szCs w:val="20"/>
          <w:u w:val="single"/>
        </w:rPr>
      </w:pPr>
      <w:r w:rsidRPr="00BC058C">
        <w:rPr>
          <w:rFonts w:ascii="Courier" w:hAnsi="Courier"/>
          <w:sz w:val="20"/>
          <w:szCs w:val="20"/>
          <w:u w:val="single"/>
        </w:rPr>
        <w:lastRenderedPageBreak/>
        <w:t>Use V</w:t>
      </w:r>
      <w:r w:rsidR="0067074B" w:rsidRPr="00BC058C">
        <w:rPr>
          <w:rFonts w:ascii="Courier" w:hAnsi="Courier"/>
          <w:sz w:val="20"/>
          <w:szCs w:val="20"/>
          <w:u w:val="single"/>
        </w:rPr>
        <w:t>ariance</w:t>
      </w:r>
    </w:p>
    <w:p w14:paraId="3A680319" w14:textId="77777777" w:rsidR="0067074B" w:rsidRPr="00BC058C" w:rsidRDefault="0067074B" w:rsidP="00BC058C">
      <w:pPr>
        <w:pStyle w:val="ListParagraph"/>
        <w:numPr>
          <w:ilvl w:val="0"/>
          <w:numId w:val="17"/>
        </w:numPr>
        <w:rPr>
          <w:rFonts w:ascii="Courier" w:hAnsi="Courier"/>
          <w:sz w:val="20"/>
          <w:szCs w:val="20"/>
          <w:u w:val="single"/>
        </w:rPr>
      </w:pPr>
      <w:r w:rsidRPr="00BC058C">
        <w:rPr>
          <w:rFonts w:ascii="Courier" w:hAnsi="Courier"/>
          <w:sz w:val="20"/>
          <w:szCs w:val="20"/>
          <w:u w:val="single"/>
        </w:rPr>
        <w:t>Subdivision approval</w:t>
      </w:r>
    </w:p>
    <w:p w14:paraId="434BB611" w14:textId="77777777" w:rsidR="00BC058C" w:rsidRPr="00BC058C" w:rsidRDefault="00BC058C" w:rsidP="0067074B">
      <w:pPr>
        <w:spacing w:line="120" w:lineRule="auto"/>
        <w:rPr>
          <w:rFonts w:ascii="Courier" w:hAnsi="Courier"/>
          <w:sz w:val="20"/>
          <w:szCs w:val="20"/>
          <w:u w:val="single"/>
        </w:rPr>
        <w:sectPr w:rsidR="00BC058C" w:rsidRPr="00BC058C" w:rsidSect="00BC058C">
          <w:type w:val="continuous"/>
          <w:pgSz w:w="12240" w:h="15840"/>
          <w:pgMar w:top="1049" w:right="1080" w:bottom="0" w:left="1170" w:header="0" w:footer="0" w:gutter="0"/>
          <w:cols w:num="2" w:space="90"/>
          <w:titlePg/>
          <w:docGrid w:linePitch="326"/>
        </w:sectPr>
      </w:pPr>
    </w:p>
    <w:p w14:paraId="4A9477CD" w14:textId="77777777" w:rsidR="0067074B" w:rsidRPr="00BC058C" w:rsidRDefault="0067074B" w:rsidP="0067074B">
      <w:pPr>
        <w:spacing w:line="120" w:lineRule="auto"/>
        <w:rPr>
          <w:rFonts w:ascii="Courier" w:hAnsi="Courier"/>
          <w:sz w:val="20"/>
          <w:szCs w:val="20"/>
          <w:u w:val="single"/>
        </w:rPr>
      </w:pPr>
    </w:p>
    <w:p w14:paraId="3CC4D435" w14:textId="77777777" w:rsidR="0067074B" w:rsidRPr="00BC058C" w:rsidRDefault="0067074B" w:rsidP="0067074B">
      <w:pPr>
        <w:spacing w:line="120" w:lineRule="auto"/>
        <w:rPr>
          <w:rFonts w:ascii="Courier" w:hAnsi="Courier"/>
          <w:u w:val="single"/>
        </w:rPr>
      </w:pPr>
    </w:p>
    <w:p w14:paraId="660DBBD6" w14:textId="77777777" w:rsidR="0067074B" w:rsidRPr="00BC058C" w:rsidRDefault="00BC058C" w:rsidP="0067074B">
      <w:pPr>
        <w:rPr>
          <w:rFonts w:ascii="Courier" w:hAnsi="Courier"/>
          <w:sz w:val="20"/>
          <w:szCs w:val="20"/>
        </w:rPr>
      </w:pPr>
      <w:r>
        <w:rPr>
          <w:rFonts w:ascii="Courier" w:hAnsi="Courier"/>
          <w:sz w:val="20"/>
          <w:szCs w:val="20"/>
        </w:rPr>
        <w:t>Applicants must</w:t>
      </w:r>
      <w:r w:rsidR="0067074B" w:rsidRPr="00BC058C">
        <w:rPr>
          <w:rFonts w:ascii="Courier" w:hAnsi="Courier"/>
          <w:sz w:val="20"/>
          <w:szCs w:val="20"/>
        </w:rPr>
        <w:t xml:space="preserve"> submit an Agricultural Date Statement (ADS) if the proposed project occurs on </w:t>
      </w:r>
      <w:r>
        <w:rPr>
          <w:rFonts w:ascii="Courier" w:hAnsi="Courier"/>
          <w:sz w:val="20"/>
          <w:szCs w:val="20"/>
        </w:rPr>
        <w:t>a parcel</w:t>
      </w:r>
      <w:r w:rsidR="0067074B" w:rsidRPr="00BC058C">
        <w:rPr>
          <w:rFonts w:ascii="Courier" w:hAnsi="Courier"/>
          <w:sz w:val="20"/>
          <w:szCs w:val="20"/>
        </w:rPr>
        <w:t xml:space="preserve"> within </w:t>
      </w:r>
      <w:r>
        <w:rPr>
          <w:rFonts w:ascii="Courier" w:hAnsi="Courier"/>
          <w:sz w:val="20"/>
          <w:szCs w:val="20"/>
        </w:rPr>
        <w:t>Tompkins County A</w:t>
      </w:r>
      <w:r w:rsidR="0067074B" w:rsidRPr="00BC058C">
        <w:rPr>
          <w:rFonts w:ascii="Courier" w:hAnsi="Courier"/>
          <w:sz w:val="20"/>
          <w:szCs w:val="20"/>
        </w:rPr>
        <w:t>gricul</w:t>
      </w:r>
      <w:r>
        <w:rPr>
          <w:rFonts w:ascii="Courier" w:hAnsi="Courier"/>
          <w:sz w:val="20"/>
          <w:szCs w:val="20"/>
        </w:rPr>
        <w:t>tural D</w:t>
      </w:r>
      <w:r w:rsidR="0067074B" w:rsidRPr="00BC058C">
        <w:rPr>
          <w:rFonts w:ascii="Courier" w:hAnsi="Courier"/>
          <w:sz w:val="20"/>
          <w:szCs w:val="20"/>
        </w:rPr>
        <w:t>istrict</w:t>
      </w:r>
      <w:r>
        <w:rPr>
          <w:rFonts w:ascii="Courier" w:hAnsi="Courier"/>
          <w:sz w:val="20"/>
          <w:szCs w:val="20"/>
        </w:rPr>
        <w:t xml:space="preserve"> #1</w:t>
      </w:r>
      <w:r w:rsidR="0067074B" w:rsidRPr="00BC058C">
        <w:rPr>
          <w:rFonts w:ascii="Courier" w:hAnsi="Courier"/>
          <w:sz w:val="20"/>
          <w:szCs w:val="20"/>
        </w:rPr>
        <w:t xml:space="preserve"> or on </w:t>
      </w:r>
      <w:r>
        <w:rPr>
          <w:rFonts w:ascii="Courier" w:hAnsi="Courier"/>
          <w:sz w:val="20"/>
          <w:szCs w:val="20"/>
        </w:rPr>
        <w:t>a parcel the boundaries of which are</w:t>
      </w:r>
      <w:r w:rsidR="0067074B" w:rsidRPr="00BC058C">
        <w:rPr>
          <w:rFonts w:ascii="Courier" w:hAnsi="Courier"/>
          <w:sz w:val="20"/>
          <w:szCs w:val="20"/>
        </w:rPr>
        <w:t xml:space="preserve"> within 500 feet of a farm operation located within an agricultural district.</w:t>
      </w:r>
    </w:p>
    <w:p w14:paraId="37EBDEA1" w14:textId="77777777" w:rsidR="0067074B" w:rsidRPr="00BC058C" w:rsidRDefault="0067074B" w:rsidP="0067074B">
      <w:pPr>
        <w:spacing w:line="120" w:lineRule="auto"/>
        <w:rPr>
          <w:rFonts w:ascii="Courier" w:hAnsi="Courier"/>
        </w:rPr>
      </w:pPr>
    </w:p>
    <w:p w14:paraId="6EC890D1" w14:textId="77777777" w:rsidR="0067074B" w:rsidRPr="00BC058C" w:rsidRDefault="0067074B" w:rsidP="0067074B">
      <w:pPr>
        <w:rPr>
          <w:rFonts w:ascii="Courier" w:hAnsi="Courier"/>
          <w:b/>
          <w:sz w:val="20"/>
          <w:szCs w:val="20"/>
        </w:rPr>
      </w:pPr>
      <w:r w:rsidRPr="00BC058C">
        <w:rPr>
          <w:rFonts w:ascii="Courier" w:hAnsi="Courier"/>
          <w:b/>
          <w:sz w:val="20"/>
          <w:szCs w:val="20"/>
        </w:rPr>
        <w:t>Content of an Agricultural Data Statement requires:</w:t>
      </w:r>
    </w:p>
    <w:p w14:paraId="1F6882F6" w14:textId="77777777" w:rsidR="0067074B" w:rsidRPr="00BC058C" w:rsidRDefault="0067074B" w:rsidP="0067074B">
      <w:pPr>
        <w:spacing w:line="120" w:lineRule="auto"/>
        <w:rPr>
          <w:rFonts w:ascii="Courier" w:hAnsi="Courier"/>
          <w:sz w:val="20"/>
          <w:szCs w:val="20"/>
        </w:rPr>
      </w:pPr>
    </w:p>
    <w:p w14:paraId="0774D38A" w14:textId="77777777" w:rsidR="0067074B" w:rsidRPr="00BC058C" w:rsidRDefault="0067074B" w:rsidP="00BC058C">
      <w:pPr>
        <w:numPr>
          <w:ilvl w:val="0"/>
          <w:numId w:val="18"/>
        </w:numPr>
        <w:spacing w:before="120" w:after="120"/>
        <w:rPr>
          <w:rFonts w:ascii="Courier" w:hAnsi="Courier"/>
          <w:sz w:val="20"/>
          <w:szCs w:val="20"/>
        </w:rPr>
      </w:pPr>
      <w:r w:rsidRPr="00BC058C">
        <w:rPr>
          <w:rFonts w:ascii="Courier" w:hAnsi="Courier"/>
          <w:sz w:val="20"/>
          <w:szCs w:val="20"/>
        </w:rPr>
        <w:t>Name and address of applicant</w:t>
      </w:r>
      <w:r w:rsidR="00BC058C">
        <w:rPr>
          <w:rFonts w:ascii="Courier" w:hAnsi="Courier"/>
          <w:sz w:val="20"/>
          <w:szCs w:val="20"/>
        </w:rPr>
        <w:t>,</w:t>
      </w:r>
    </w:p>
    <w:p w14:paraId="27E40324" w14:textId="77777777" w:rsidR="0067074B" w:rsidRPr="00BC058C" w:rsidRDefault="0067074B" w:rsidP="00BC058C">
      <w:pPr>
        <w:numPr>
          <w:ilvl w:val="0"/>
          <w:numId w:val="18"/>
        </w:numPr>
        <w:spacing w:before="120" w:after="120"/>
        <w:rPr>
          <w:rFonts w:ascii="Courier" w:hAnsi="Courier"/>
          <w:sz w:val="20"/>
          <w:szCs w:val="20"/>
        </w:rPr>
      </w:pPr>
      <w:r w:rsidRPr="00BC058C">
        <w:rPr>
          <w:rFonts w:ascii="Courier" w:hAnsi="Courier"/>
          <w:sz w:val="20"/>
          <w:szCs w:val="20"/>
        </w:rPr>
        <w:t>Description of the proposed project and its location</w:t>
      </w:r>
      <w:r w:rsidR="00BC058C">
        <w:rPr>
          <w:rFonts w:ascii="Courier" w:hAnsi="Courier"/>
          <w:sz w:val="20"/>
          <w:szCs w:val="20"/>
        </w:rPr>
        <w:t>,</w:t>
      </w:r>
    </w:p>
    <w:p w14:paraId="715943C8" w14:textId="77777777" w:rsidR="0067074B" w:rsidRPr="00BC058C" w:rsidRDefault="0067074B" w:rsidP="00BC058C">
      <w:pPr>
        <w:numPr>
          <w:ilvl w:val="0"/>
          <w:numId w:val="18"/>
        </w:numPr>
        <w:spacing w:before="120" w:after="120"/>
        <w:rPr>
          <w:rFonts w:ascii="Courier" w:hAnsi="Courier"/>
          <w:sz w:val="20"/>
          <w:szCs w:val="20"/>
        </w:rPr>
      </w:pPr>
      <w:r w:rsidRPr="00BC058C">
        <w:rPr>
          <w:rFonts w:ascii="Courier" w:hAnsi="Courier"/>
          <w:sz w:val="20"/>
          <w:szCs w:val="20"/>
        </w:rPr>
        <w:t>Name and address of any owner of land within the agricultural di</w:t>
      </w:r>
      <w:r w:rsidRPr="00BC058C">
        <w:rPr>
          <w:rFonts w:ascii="Courier" w:hAnsi="Courier"/>
          <w:sz w:val="20"/>
          <w:szCs w:val="20"/>
        </w:rPr>
        <w:t>s</w:t>
      </w:r>
      <w:r w:rsidRPr="00BC058C">
        <w:rPr>
          <w:rFonts w:ascii="Courier" w:hAnsi="Courier"/>
          <w:sz w:val="20"/>
          <w:szCs w:val="20"/>
        </w:rPr>
        <w:t>trict, which land contains farm operations and is located within 500 feet of the boundaries of the property upon which the project is proposed</w:t>
      </w:r>
      <w:r w:rsidR="00BC058C">
        <w:rPr>
          <w:rFonts w:ascii="Courier" w:hAnsi="Courier"/>
          <w:sz w:val="20"/>
          <w:szCs w:val="20"/>
        </w:rPr>
        <w:t>,</w:t>
      </w:r>
    </w:p>
    <w:p w14:paraId="088A4958" w14:textId="77777777" w:rsidR="0067074B" w:rsidRPr="00BC058C" w:rsidRDefault="0067074B" w:rsidP="00BC058C">
      <w:pPr>
        <w:numPr>
          <w:ilvl w:val="0"/>
          <w:numId w:val="18"/>
        </w:numPr>
        <w:spacing w:before="120" w:after="120"/>
        <w:rPr>
          <w:rFonts w:ascii="Courier" w:hAnsi="Courier"/>
          <w:sz w:val="20"/>
          <w:szCs w:val="20"/>
        </w:rPr>
      </w:pPr>
      <w:r w:rsidRPr="00BC058C">
        <w:rPr>
          <w:rFonts w:ascii="Courier" w:hAnsi="Courier"/>
          <w:sz w:val="20"/>
          <w:szCs w:val="20"/>
        </w:rPr>
        <w:t>A tax map or other map showing the site of the proposed project re</w:t>
      </w:r>
      <w:r w:rsidRPr="00BC058C">
        <w:rPr>
          <w:rFonts w:ascii="Courier" w:hAnsi="Courier"/>
          <w:sz w:val="20"/>
          <w:szCs w:val="20"/>
        </w:rPr>
        <w:t>l</w:t>
      </w:r>
      <w:r w:rsidRPr="00BC058C">
        <w:rPr>
          <w:rFonts w:ascii="Courier" w:hAnsi="Courier"/>
          <w:sz w:val="20"/>
          <w:szCs w:val="20"/>
        </w:rPr>
        <w:t>ative to the location of the farm operations identified in the ADS</w:t>
      </w:r>
      <w:r w:rsidR="00BC058C">
        <w:rPr>
          <w:rFonts w:ascii="Courier" w:hAnsi="Courier"/>
          <w:sz w:val="20"/>
          <w:szCs w:val="20"/>
        </w:rPr>
        <w:t>.</w:t>
      </w:r>
    </w:p>
    <w:p w14:paraId="3C2C67D8" w14:textId="77777777" w:rsidR="0067074B" w:rsidRPr="00BC058C" w:rsidRDefault="0067074B" w:rsidP="0067074B">
      <w:pPr>
        <w:spacing w:line="120" w:lineRule="auto"/>
        <w:rPr>
          <w:rFonts w:ascii="Courier" w:hAnsi="Courier"/>
        </w:rPr>
      </w:pPr>
    </w:p>
    <w:p w14:paraId="0E98B020" w14:textId="77777777" w:rsidR="0067074B" w:rsidRPr="00BC058C" w:rsidRDefault="0067074B" w:rsidP="0067074B">
      <w:pPr>
        <w:rPr>
          <w:rFonts w:ascii="Courier" w:hAnsi="Courier"/>
          <w:sz w:val="20"/>
          <w:szCs w:val="20"/>
        </w:rPr>
      </w:pPr>
      <w:r w:rsidRPr="00BC058C">
        <w:rPr>
          <w:rFonts w:ascii="Courier" w:hAnsi="Courier"/>
          <w:sz w:val="20"/>
          <w:szCs w:val="20"/>
        </w:rPr>
        <w:t xml:space="preserve">The </w:t>
      </w:r>
      <w:r w:rsidR="00BC058C">
        <w:rPr>
          <w:rFonts w:ascii="Courier" w:hAnsi="Courier"/>
          <w:sz w:val="20"/>
          <w:szCs w:val="20"/>
        </w:rPr>
        <w:t xml:space="preserve">Town of Dryden </w:t>
      </w:r>
      <w:r w:rsidRPr="00BC058C">
        <w:rPr>
          <w:rFonts w:ascii="Courier" w:hAnsi="Courier"/>
          <w:sz w:val="20"/>
          <w:szCs w:val="20"/>
        </w:rPr>
        <w:t>is required to mail a written notice containing a description of the proposed project and its location to owners of land identified in the A</w:t>
      </w:r>
      <w:r w:rsidR="00BC058C">
        <w:rPr>
          <w:rFonts w:ascii="Courier" w:hAnsi="Courier"/>
          <w:sz w:val="20"/>
          <w:szCs w:val="20"/>
        </w:rPr>
        <w:t>gricu</w:t>
      </w:r>
      <w:r w:rsidR="00BC058C">
        <w:rPr>
          <w:rFonts w:ascii="Courier" w:hAnsi="Courier"/>
          <w:sz w:val="20"/>
          <w:szCs w:val="20"/>
        </w:rPr>
        <w:t>l</w:t>
      </w:r>
      <w:r w:rsidR="00BC058C">
        <w:rPr>
          <w:rFonts w:ascii="Courier" w:hAnsi="Courier"/>
          <w:sz w:val="20"/>
          <w:szCs w:val="20"/>
        </w:rPr>
        <w:t xml:space="preserve">tural </w:t>
      </w:r>
      <w:r w:rsidRPr="00BC058C">
        <w:rPr>
          <w:rFonts w:ascii="Courier" w:hAnsi="Courier"/>
          <w:sz w:val="20"/>
          <w:szCs w:val="20"/>
        </w:rPr>
        <w:t>D</w:t>
      </w:r>
      <w:r w:rsidR="00BC058C">
        <w:rPr>
          <w:rFonts w:ascii="Courier" w:hAnsi="Courier"/>
          <w:sz w:val="20"/>
          <w:szCs w:val="20"/>
        </w:rPr>
        <w:t xml:space="preserve">ata </w:t>
      </w:r>
      <w:r w:rsidRPr="00BC058C">
        <w:rPr>
          <w:rFonts w:ascii="Courier" w:hAnsi="Courier"/>
          <w:sz w:val="20"/>
          <w:szCs w:val="20"/>
        </w:rPr>
        <w:t>S</w:t>
      </w:r>
      <w:r w:rsidR="00BC058C">
        <w:rPr>
          <w:rFonts w:ascii="Courier" w:hAnsi="Courier"/>
          <w:sz w:val="20"/>
          <w:szCs w:val="20"/>
        </w:rPr>
        <w:t>tatement</w:t>
      </w:r>
      <w:r w:rsidRPr="00BC058C">
        <w:rPr>
          <w:rFonts w:ascii="Courier" w:hAnsi="Courier"/>
          <w:sz w:val="20"/>
          <w:szCs w:val="20"/>
        </w:rPr>
        <w:t>.</w:t>
      </w:r>
    </w:p>
    <w:p w14:paraId="12A96942" w14:textId="77777777" w:rsidR="0067074B" w:rsidRPr="00BC058C" w:rsidRDefault="0067074B" w:rsidP="0067074B">
      <w:pPr>
        <w:spacing w:line="120" w:lineRule="auto"/>
        <w:rPr>
          <w:rFonts w:ascii="Courier" w:hAnsi="Courier"/>
          <w:sz w:val="20"/>
          <w:szCs w:val="20"/>
        </w:rPr>
      </w:pPr>
    </w:p>
    <w:p w14:paraId="0837D435" w14:textId="77777777" w:rsidR="0067074B" w:rsidRPr="00BC058C" w:rsidRDefault="0067074B" w:rsidP="0067074B">
      <w:pPr>
        <w:rPr>
          <w:rFonts w:ascii="Courier" w:hAnsi="Courier"/>
          <w:sz w:val="20"/>
          <w:szCs w:val="20"/>
        </w:rPr>
      </w:pPr>
      <w:r w:rsidRPr="00BC058C">
        <w:rPr>
          <w:rFonts w:ascii="Courier" w:hAnsi="Courier"/>
          <w:sz w:val="20"/>
          <w:szCs w:val="20"/>
        </w:rPr>
        <w:t>The local reviewing board</w:t>
      </w:r>
      <w:r w:rsidR="00BC058C">
        <w:rPr>
          <w:rFonts w:ascii="Courier" w:hAnsi="Courier"/>
          <w:sz w:val="20"/>
          <w:szCs w:val="20"/>
        </w:rPr>
        <w:t xml:space="preserve"> (Town, Planning, ZBA, Village etc.)</w:t>
      </w:r>
      <w:r w:rsidRPr="00BC058C">
        <w:rPr>
          <w:rFonts w:ascii="Courier" w:hAnsi="Courier"/>
          <w:sz w:val="20"/>
          <w:szCs w:val="20"/>
        </w:rPr>
        <w:t xml:space="preserve"> must evaluate and consider the </w:t>
      </w:r>
      <w:r w:rsidR="00BC058C">
        <w:rPr>
          <w:rFonts w:ascii="Courier" w:hAnsi="Courier"/>
          <w:sz w:val="20"/>
          <w:szCs w:val="20"/>
        </w:rPr>
        <w:t>Agricultural Data Statement</w:t>
      </w:r>
      <w:r w:rsidRPr="00BC058C">
        <w:rPr>
          <w:rFonts w:ascii="Courier" w:hAnsi="Courier"/>
          <w:sz w:val="20"/>
          <w:szCs w:val="20"/>
        </w:rPr>
        <w:t xml:space="preserve"> to determine the possible impacts the pr</w:t>
      </w:r>
      <w:r w:rsidRPr="00BC058C">
        <w:rPr>
          <w:rFonts w:ascii="Courier" w:hAnsi="Courier"/>
          <w:sz w:val="20"/>
          <w:szCs w:val="20"/>
        </w:rPr>
        <w:t>o</w:t>
      </w:r>
      <w:r w:rsidRPr="00BC058C">
        <w:rPr>
          <w:rFonts w:ascii="Courier" w:hAnsi="Courier"/>
          <w:sz w:val="20"/>
          <w:szCs w:val="20"/>
        </w:rPr>
        <w:t>posed project may have on the functioning of farm operations.</w:t>
      </w:r>
    </w:p>
    <w:p w14:paraId="60D4B6D1" w14:textId="77777777" w:rsidR="0067074B" w:rsidRPr="00BC058C" w:rsidRDefault="00BC058C" w:rsidP="0067074B">
      <w:pPr>
        <w:pStyle w:val="Heading2"/>
        <w:rPr>
          <w:rFonts w:ascii="Courier" w:hAnsi="Courier"/>
          <w:color w:val="auto"/>
          <w:sz w:val="20"/>
          <w:szCs w:val="20"/>
        </w:rPr>
      </w:pPr>
      <w:r>
        <w:rPr>
          <w:rFonts w:ascii="Courier" w:hAnsi="Courier"/>
          <w:color w:val="auto"/>
          <w:sz w:val="20"/>
          <w:szCs w:val="20"/>
        </w:rPr>
        <w:t>Procedure</w:t>
      </w:r>
      <w:r w:rsidR="0067074B" w:rsidRPr="00BC058C">
        <w:rPr>
          <w:rFonts w:ascii="Courier" w:hAnsi="Courier"/>
          <w:color w:val="auto"/>
          <w:sz w:val="20"/>
          <w:szCs w:val="20"/>
        </w:rPr>
        <w:t xml:space="preserve"> </w:t>
      </w:r>
    </w:p>
    <w:p w14:paraId="5B76474A" w14:textId="77777777" w:rsidR="0067074B" w:rsidRPr="00BC058C" w:rsidRDefault="0067074B" w:rsidP="0067074B">
      <w:pPr>
        <w:spacing w:line="120" w:lineRule="auto"/>
        <w:rPr>
          <w:rFonts w:ascii="Courier" w:hAnsi="Courier"/>
          <w:sz w:val="20"/>
          <w:szCs w:val="20"/>
          <w:u w:val="single"/>
        </w:rPr>
      </w:pPr>
    </w:p>
    <w:p w14:paraId="6399DA24" w14:textId="77777777" w:rsidR="0067074B" w:rsidRPr="00BC058C" w:rsidRDefault="0067074B" w:rsidP="0067074B">
      <w:pPr>
        <w:rPr>
          <w:rFonts w:ascii="Courier" w:hAnsi="Courier"/>
          <w:sz w:val="20"/>
          <w:szCs w:val="20"/>
        </w:rPr>
      </w:pPr>
      <w:r w:rsidRPr="00BC058C">
        <w:rPr>
          <w:rFonts w:ascii="Courier" w:hAnsi="Courier"/>
          <w:sz w:val="20"/>
          <w:szCs w:val="20"/>
        </w:rPr>
        <w:t xml:space="preserve">A map of the town’s agricultural district(s) </w:t>
      </w:r>
      <w:r w:rsidR="00BC058C">
        <w:rPr>
          <w:rFonts w:ascii="Courier" w:hAnsi="Courier"/>
          <w:sz w:val="20"/>
          <w:szCs w:val="20"/>
        </w:rPr>
        <w:t>is available</w:t>
      </w:r>
      <w:r w:rsidRPr="00BC058C">
        <w:rPr>
          <w:rFonts w:ascii="Courier" w:hAnsi="Courier"/>
          <w:sz w:val="20"/>
          <w:szCs w:val="20"/>
        </w:rPr>
        <w:t xml:space="preserve"> </w:t>
      </w:r>
      <w:r w:rsidR="00BC058C">
        <w:rPr>
          <w:rFonts w:ascii="Courier" w:hAnsi="Courier"/>
          <w:sz w:val="20"/>
          <w:szCs w:val="20"/>
        </w:rPr>
        <w:t>in the Planning Depar</w:t>
      </w:r>
      <w:r w:rsidR="00BC058C">
        <w:rPr>
          <w:rFonts w:ascii="Courier" w:hAnsi="Courier"/>
          <w:sz w:val="20"/>
          <w:szCs w:val="20"/>
        </w:rPr>
        <w:t>t</w:t>
      </w:r>
      <w:r w:rsidR="00BC058C">
        <w:rPr>
          <w:rFonts w:ascii="Courier" w:hAnsi="Courier"/>
          <w:sz w:val="20"/>
          <w:szCs w:val="20"/>
        </w:rPr>
        <w:t>ment office, and on the town and county websites</w:t>
      </w:r>
      <w:r w:rsidRPr="00BC058C">
        <w:rPr>
          <w:rFonts w:ascii="Courier" w:hAnsi="Courier"/>
          <w:sz w:val="20"/>
          <w:szCs w:val="20"/>
        </w:rPr>
        <w:t xml:space="preserve">. </w:t>
      </w:r>
    </w:p>
    <w:p w14:paraId="20528560" w14:textId="77777777" w:rsidR="0067074B" w:rsidRPr="00BC058C" w:rsidRDefault="0067074B" w:rsidP="0067074B">
      <w:pPr>
        <w:spacing w:line="120" w:lineRule="auto"/>
        <w:rPr>
          <w:rFonts w:ascii="Courier" w:hAnsi="Courier"/>
          <w:sz w:val="20"/>
          <w:szCs w:val="20"/>
        </w:rPr>
      </w:pPr>
    </w:p>
    <w:p w14:paraId="18D375BD" w14:textId="77777777" w:rsidR="0067074B" w:rsidRPr="00BC058C" w:rsidRDefault="0067074B" w:rsidP="0067074B">
      <w:pPr>
        <w:rPr>
          <w:rFonts w:ascii="Courier" w:hAnsi="Courier"/>
          <w:sz w:val="20"/>
          <w:szCs w:val="20"/>
        </w:rPr>
      </w:pPr>
      <w:r w:rsidRPr="00BC058C">
        <w:rPr>
          <w:rFonts w:ascii="Courier" w:hAnsi="Courier"/>
          <w:sz w:val="20"/>
          <w:szCs w:val="20"/>
        </w:rPr>
        <w:t xml:space="preserve">The board </w:t>
      </w:r>
      <w:r w:rsidR="00BC058C">
        <w:rPr>
          <w:rFonts w:ascii="Courier" w:hAnsi="Courier"/>
          <w:sz w:val="20"/>
          <w:szCs w:val="20"/>
        </w:rPr>
        <w:t>will review the project</w:t>
      </w:r>
      <w:r w:rsidRPr="00BC058C">
        <w:rPr>
          <w:rFonts w:ascii="Courier" w:hAnsi="Courier"/>
          <w:sz w:val="20"/>
          <w:szCs w:val="20"/>
        </w:rPr>
        <w:t xml:space="preserve"> </w:t>
      </w:r>
      <w:r w:rsidR="00BC058C">
        <w:rPr>
          <w:rFonts w:ascii="Courier" w:hAnsi="Courier"/>
          <w:sz w:val="20"/>
          <w:szCs w:val="20"/>
        </w:rPr>
        <w:t>with relation to current</w:t>
      </w:r>
      <w:r w:rsidRPr="00BC058C">
        <w:rPr>
          <w:rFonts w:ascii="Courier" w:hAnsi="Courier"/>
          <w:sz w:val="20"/>
          <w:szCs w:val="20"/>
        </w:rPr>
        <w:t xml:space="preserve"> and future farming co</w:t>
      </w:r>
      <w:r w:rsidRPr="00BC058C">
        <w:rPr>
          <w:rFonts w:ascii="Courier" w:hAnsi="Courier"/>
          <w:sz w:val="20"/>
          <w:szCs w:val="20"/>
        </w:rPr>
        <w:t>n</w:t>
      </w:r>
      <w:r w:rsidRPr="00BC058C">
        <w:rPr>
          <w:rFonts w:ascii="Courier" w:hAnsi="Courier"/>
          <w:sz w:val="20"/>
          <w:szCs w:val="20"/>
        </w:rPr>
        <w:t xml:space="preserve">ditions to ensure the proposed land use does not conflict with current of future farming activities. </w:t>
      </w:r>
    </w:p>
    <w:p w14:paraId="0358A08A" w14:textId="77777777" w:rsidR="0067074B" w:rsidRPr="00BC058C" w:rsidRDefault="0067074B" w:rsidP="0067074B">
      <w:pPr>
        <w:spacing w:line="120" w:lineRule="auto"/>
        <w:rPr>
          <w:rFonts w:ascii="Courier" w:hAnsi="Courier"/>
        </w:rPr>
      </w:pPr>
    </w:p>
    <w:p w14:paraId="7A138F8B" w14:textId="77777777" w:rsidR="0067074B" w:rsidRPr="00BC058C" w:rsidRDefault="0067074B" w:rsidP="0067074B">
      <w:pPr>
        <w:rPr>
          <w:rFonts w:ascii="Courier" w:hAnsi="Courier"/>
          <w:sz w:val="20"/>
          <w:szCs w:val="20"/>
        </w:rPr>
      </w:pPr>
      <w:r w:rsidRPr="00BC058C">
        <w:rPr>
          <w:rFonts w:ascii="Courier" w:hAnsi="Courier"/>
          <w:sz w:val="20"/>
          <w:szCs w:val="20"/>
        </w:rPr>
        <w:t xml:space="preserve">The </w:t>
      </w:r>
      <w:r w:rsidR="00BC058C">
        <w:rPr>
          <w:rFonts w:ascii="Courier" w:hAnsi="Courier"/>
          <w:sz w:val="20"/>
          <w:szCs w:val="20"/>
        </w:rPr>
        <w:t xml:space="preserve">Tompkins </w:t>
      </w:r>
      <w:r w:rsidRPr="00BC058C">
        <w:rPr>
          <w:rFonts w:ascii="Courier" w:hAnsi="Courier"/>
          <w:sz w:val="20"/>
          <w:szCs w:val="20"/>
        </w:rPr>
        <w:t>County Agricultural and Farmland Protection Board may assist local boards in project evaluation</w:t>
      </w:r>
      <w:r w:rsidR="00BC058C">
        <w:rPr>
          <w:rFonts w:ascii="Courier" w:hAnsi="Courier"/>
          <w:sz w:val="20"/>
          <w:szCs w:val="20"/>
        </w:rPr>
        <w:t>.</w:t>
      </w:r>
      <w:r w:rsidRPr="00BC058C">
        <w:rPr>
          <w:rFonts w:ascii="Courier" w:hAnsi="Courier"/>
          <w:sz w:val="20"/>
          <w:szCs w:val="20"/>
        </w:rPr>
        <w:t xml:space="preserve"> Members of the Board include the County Planning D</w:t>
      </w:r>
      <w:r w:rsidRPr="00BC058C">
        <w:rPr>
          <w:rFonts w:ascii="Courier" w:hAnsi="Courier"/>
          <w:sz w:val="20"/>
          <w:szCs w:val="20"/>
        </w:rPr>
        <w:t>i</w:t>
      </w:r>
      <w:r w:rsidR="00BC058C">
        <w:rPr>
          <w:rFonts w:ascii="Courier" w:hAnsi="Courier"/>
          <w:sz w:val="20"/>
          <w:szCs w:val="20"/>
        </w:rPr>
        <w:t>rector</w:t>
      </w:r>
      <w:r w:rsidRPr="00BC058C">
        <w:rPr>
          <w:rFonts w:ascii="Courier" w:hAnsi="Courier"/>
          <w:sz w:val="20"/>
          <w:szCs w:val="20"/>
        </w:rPr>
        <w:t>, a County Cooperative Extension Agent and the Chair of the County Soil and Water Conservation District’s Board of Directors.</w:t>
      </w:r>
    </w:p>
    <w:p w14:paraId="5B76B74A" w14:textId="77777777" w:rsidR="0067074B" w:rsidRPr="00BC058C" w:rsidRDefault="0067074B" w:rsidP="0067074B">
      <w:pPr>
        <w:rPr>
          <w:rFonts w:ascii="Courier" w:hAnsi="Courier"/>
          <w:sz w:val="20"/>
          <w:szCs w:val="20"/>
        </w:rPr>
      </w:pPr>
    </w:p>
    <w:p w14:paraId="74626C05" w14:textId="77777777" w:rsidR="0067074B" w:rsidRPr="00BC058C" w:rsidRDefault="0067074B" w:rsidP="0067074B">
      <w:pPr>
        <w:rPr>
          <w:rFonts w:ascii="Courier" w:hAnsi="Courier"/>
          <w:sz w:val="20"/>
          <w:szCs w:val="20"/>
        </w:rPr>
      </w:pPr>
      <w:r w:rsidRPr="00BC058C">
        <w:rPr>
          <w:rFonts w:ascii="Courier" w:hAnsi="Courier"/>
          <w:sz w:val="20"/>
          <w:szCs w:val="20"/>
        </w:rPr>
        <w:t xml:space="preserve">A copy of the completed ADS and action by the local reviewing board </w:t>
      </w:r>
      <w:r w:rsidR="00BC058C">
        <w:rPr>
          <w:rFonts w:ascii="Courier" w:hAnsi="Courier"/>
          <w:sz w:val="20"/>
          <w:szCs w:val="20"/>
        </w:rPr>
        <w:t>will</w:t>
      </w:r>
      <w:r w:rsidRPr="00BC058C">
        <w:rPr>
          <w:rFonts w:ascii="Courier" w:hAnsi="Courier"/>
          <w:sz w:val="20"/>
          <w:szCs w:val="20"/>
        </w:rPr>
        <w:t xml:space="preserve"> be submi</w:t>
      </w:r>
      <w:r w:rsidRPr="00BC058C">
        <w:rPr>
          <w:rFonts w:ascii="Courier" w:hAnsi="Courier"/>
          <w:sz w:val="20"/>
          <w:szCs w:val="20"/>
        </w:rPr>
        <w:t>t</w:t>
      </w:r>
      <w:r w:rsidRPr="00BC058C">
        <w:rPr>
          <w:rFonts w:ascii="Courier" w:hAnsi="Courier"/>
          <w:sz w:val="20"/>
          <w:szCs w:val="20"/>
        </w:rPr>
        <w:t>ted to the County Agricultural and Farmland Protection Board for its records.</w:t>
      </w:r>
    </w:p>
    <w:p w14:paraId="7ED6E95C" w14:textId="77777777" w:rsidR="0067074B" w:rsidRDefault="0067074B" w:rsidP="0067074B">
      <w:pPr>
        <w:jc w:val="center"/>
        <w:rPr>
          <w:rFonts w:ascii="Courier" w:hAnsi="Courier"/>
        </w:rPr>
      </w:pPr>
    </w:p>
    <w:p w14:paraId="15C35DD8" w14:textId="77777777" w:rsidR="00BC058C" w:rsidRDefault="00BC058C" w:rsidP="0067074B">
      <w:pPr>
        <w:jc w:val="center"/>
        <w:rPr>
          <w:rFonts w:ascii="Courier" w:hAnsi="Courier"/>
        </w:rPr>
      </w:pPr>
    </w:p>
    <w:p w14:paraId="02F3DED8" w14:textId="77777777" w:rsidR="00BC058C" w:rsidRDefault="00BC058C" w:rsidP="0067074B">
      <w:pPr>
        <w:jc w:val="center"/>
        <w:rPr>
          <w:rFonts w:ascii="Courier" w:hAnsi="Courier"/>
        </w:rPr>
      </w:pPr>
    </w:p>
    <w:p w14:paraId="60B8C0DC" w14:textId="77777777" w:rsidR="00BC058C" w:rsidRDefault="00BC058C" w:rsidP="0067074B">
      <w:pPr>
        <w:jc w:val="center"/>
        <w:rPr>
          <w:rFonts w:ascii="Courier" w:hAnsi="Courier"/>
        </w:rPr>
      </w:pPr>
    </w:p>
    <w:p w14:paraId="2ACBA133" w14:textId="77777777" w:rsidR="00BC058C" w:rsidRDefault="00BC058C" w:rsidP="0067074B">
      <w:pPr>
        <w:jc w:val="center"/>
        <w:rPr>
          <w:rFonts w:ascii="Courier" w:hAnsi="Courier"/>
        </w:rPr>
      </w:pPr>
    </w:p>
    <w:p w14:paraId="60F3F3DF" w14:textId="77777777" w:rsidR="00BC058C" w:rsidRDefault="00BC058C" w:rsidP="0067074B">
      <w:pPr>
        <w:jc w:val="center"/>
        <w:rPr>
          <w:rFonts w:ascii="Courier" w:hAnsi="Courier"/>
        </w:rPr>
      </w:pPr>
    </w:p>
    <w:p w14:paraId="09DFA3C2" w14:textId="77777777" w:rsidR="00BC058C" w:rsidRPr="00BC058C" w:rsidRDefault="00BC058C" w:rsidP="0067074B">
      <w:pPr>
        <w:jc w:val="center"/>
        <w:rPr>
          <w:rFonts w:ascii="Courier" w:hAnsi="Courier"/>
        </w:rPr>
      </w:pPr>
    </w:p>
    <w:p w14:paraId="6399F29C" w14:textId="77777777" w:rsidR="0067074B" w:rsidRPr="00BC058C" w:rsidRDefault="0067074B" w:rsidP="0067074B">
      <w:pPr>
        <w:pStyle w:val="Heading3"/>
        <w:jc w:val="center"/>
        <w:rPr>
          <w:rFonts w:ascii="Courier" w:hAnsi="Courier"/>
          <w:color w:val="auto"/>
          <w:sz w:val="28"/>
          <w:szCs w:val="28"/>
          <w:u w:val="single"/>
        </w:rPr>
      </w:pPr>
      <w:r w:rsidRPr="00BC058C">
        <w:rPr>
          <w:rFonts w:ascii="Courier" w:hAnsi="Courier"/>
          <w:color w:val="auto"/>
          <w:sz w:val="28"/>
          <w:szCs w:val="28"/>
          <w:u w:val="single"/>
        </w:rPr>
        <w:lastRenderedPageBreak/>
        <w:t>AGRICULTURAL DATA STATEMENT</w:t>
      </w:r>
    </w:p>
    <w:p w14:paraId="23FD4029" w14:textId="77777777" w:rsidR="0067074B" w:rsidRPr="00BC058C" w:rsidRDefault="0067074B" w:rsidP="0067074B">
      <w:pPr>
        <w:jc w:val="center"/>
        <w:rPr>
          <w:rFonts w:ascii="Courier" w:hAnsi="Courier"/>
          <w:b/>
          <w:sz w:val="20"/>
          <w:szCs w:val="20"/>
        </w:rPr>
      </w:pPr>
    </w:p>
    <w:p w14:paraId="4593378A" w14:textId="77777777" w:rsidR="00BC058C" w:rsidRDefault="00BC058C" w:rsidP="0067074B">
      <w:pPr>
        <w:rPr>
          <w:rFonts w:ascii="Courier" w:hAnsi="Courier"/>
          <w:sz w:val="20"/>
          <w:szCs w:val="20"/>
        </w:rPr>
      </w:pPr>
    </w:p>
    <w:p w14:paraId="3BC69062" w14:textId="77777777" w:rsidR="00BC058C" w:rsidRDefault="00BC058C" w:rsidP="0067074B">
      <w:pPr>
        <w:rPr>
          <w:rFonts w:ascii="Courier" w:hAnsi="Courier"/>
          <w:sz w:val="20"/>
          <w:szCs w:val="20"/>
        </w:rPr>
      </w:pPr>
    </w:p>
    <w:p w14:paraId="4B9DE4FB" w14:textId="77777777" w:rsidR="00BC058C" w:rsidRPr="00BC058C" w:rsidRDefault="00BC058C" w:rsidP="0067074B">
      <w:pPr>
        <w:rPr>
          <w:rFonts w:ascii="Courier" w:hAnsi="Courier"/>
          <w:sz w:val="20"/>
          <w:szCs w:val="20"/>
        </w:rPr>
      </w:pPr>
    </w:p>
    <w:p w14:paraId="036641CF" w14:textId="77777777" w:rsidR="00BC058C" w:rsidRDefault="00BC058C" w:rsidP="00BC058C">
      <w:pPr>
        <w:ind w:left="360"/>
        <w:rPr>
          <w:rFonts w:ascii="Courier" w:hAnsi="Courier"/>
          <w:sz w:val="20"/>
          <w:szCs w:val="20"/>
        </w:rPr>
      </w:pPr>
    </w:p>
    <w:p w14:paraId="04F766C3" w14:textId="77777777" w:rsidR="0067074B" w:rsidRPr="00BC058C" w:rsidRDefault="0067074B" w:rsidP="0067074B">
      <w:pPr>
        <w:rPr>
          <w:rFonts w:ascii="Courier" w:hAnsi="Courier"/>
          <w:sz w:val="20"/>
          <w:szCs w:val="20"/>
        </w:rPr>
      </w:pPr>
    </w:p>
    <w:p w14:paraId="222E0209" w14:textId="77777777" w:rsidR="00BC058C" w:rsidRDefault="00BC058C" w:rsidP="00BC058C">
      <w:pPr>
        <w:pStyle w:val="ListParagraph"/>
        <w:numPr>
          <w:ilvl w:val="0"/>
          <w:numId w:val="15"/>
        </w:numPr>
        <w:rPr>
          <w:rFonts w:ascii="Courier" w:hAnsi="Courier"/>
          <w:sz w:val="20"/>
          <w:szCs w:val="20"/>
        </w:rPr>
      </w:pPr>
      <w:r w:rsidRPr="00BC058C">
        <w:rPr>
          <w:rFonts w:ascii="Courier" w:hAnsi="Courier"/>
          <w:sz w:val="20"/>
          <w:szCs w:val="20"/>
        </w:rPr>
        <w:t>Permit App</w:t>
      </w:r>
      <w:r>
        <w:rPr>
          <w:rFonts w:ascii="Courier" w:hAnsi="Courier"/>
          <w:sz w:val="20"/>
          <w:szCs w:val="20"/>
        </w:rPr>
        <w:t>lication Sheet 1, General Information.</w:t>
      </w:r>
    </w:p>
    <w:p w14:paraId="5A10D9C7" w14:textId="77777777" w:rsidR="00BC058C" w:rsidRPr="00BC058C" w:rsidRDefault="00BC058C" w:rsidP="00BC058C">
      <w:pPr>
        <w:pStyle w:val="ListParagraph"/>
        <w:numPr>
          <w:ilvl w:val="0"/>
          <w:numId w:val="15"/>
        </w:numPr>
        <w:rPr>
          <w:rFonts w:ascii="Courier" w:hAnsi="Courier"/>
          <w:sz w:val="20"/>
          <w:szCs w:val="20"/>
        </w:rPr>
      </w:pPr>
      <w:r>
        <w:rPr>
          <w:rFonts w:ascii="Courier" w:hAnsi="Courier"/>
          <w:sz w:val="20"/>
          <w:szCs w:val="20"/>
        </w:rPr>
        <w:t>Permit Application Sheet 2, Site Plan Worksheet.</w:t>
      </w:r>
    </w:p>
    <w:p w14:paraId="537F7E35" w14:textId="77777777" w:rsidR="0067074B" w:rsidRPr="00BC058C" w:rsidRDefault="0067074B" w:rsidP="0067074B">
      <w:pPr>
        <w:numPr>
          <w:ilvl w:val="0"/>
          <w:numId w:val="15"/>
        </w:numPr>
        <w:rPr>
          <w:rFonts w:ascii="Courier" w:hAnsi="Courier"/>
          <w:sz w:val="20"/>
          <w:szCs w:val="20"/>
        </w:rPr>
      </w:pPr>
      <w:r w:rsidRPr="00BC058C">
        <w:rPr>
          <w:rFonts w:ascii="Courier" w:hAnsi="Courier"/>
          <w:sz w:val="20"/>
          <w:szCs w:val="20"/>
        </w:rPr>
        <w:t>Name, address, telephone number and type of farm of owner(s) of land within the agricultural district which land contains farm operation(s) and upon which the project is proposed or which is located within 500 feet of the boundary of the property upon which the project is proposed:</w:t>
      </w:r>
    </w:p>
    <w:p w14:paraId="5D19AC11" w14:textId="77777777" w:rsidR="0067074B" w:rsidRPr="00BC058C" w:rsidRDefault="0067074B" w:rsidP="0067074B">
      <w:pPr>
        <w:rPr>
          <w:rFonts w:ascii="Courier" w:hAnsi="Courier"/>
        </w:rPr>
      </w:pPr>
    </w:p>
    <w:p w14:paraId="3CEAE8D5" w14:textId="77777777" w:rsidR="000945B5" w:rsidRPr="00BC058C" w:rsidRDefault="0067074B" w:rsidP="0067074B">
      <w:pPr>
        <w:numPr>
          <w:ilvl w:val="0"/>
          <w:numId w:val="16"/>
        </w:numPr>
        <w:tabs>
          <w:tab w:val="clear" w:pos="360"/>
          <w:tab w:val="num" w:pos="1080"/>
        </w:tabs>
        <w:ind w:left="1080"/>
        <w:rPr>
          <w:rFonts w:ascii="Courier" w:hAnsi="Courier"/>
        </w:rPr>
      </w:pPr>
      <w:r w:rsidRPr="00BC058C">
        <w:rPr>
          <w:rFonts w:ascii="Courier" w:hAnsi="Courier"/>
        </w:rPr>
        <w:t>Name:</w:t>
      </w:r>
      <w:r w:rsidR="000945B5" w:rsidRPr="00BC058C">
        <w:rPr>
          <w:rFonts w:ascii="Courier" w:hAnsi="Courier"/>
        </w:rPr>
        <w:t>________________________________________________________</w:t>
      </w:r>
      <w:r w:rsidRPr="00BC058C">
        <w:rPr>
          <w:rFonts w:ascii="Courier" w:hAnsi="Courier"/>
        </w:rPr>
        <w:t xml:space="preserve"> </w:t>
      </w:r>
    </w:p>
    <w:p w14:paraId="1AF3195C" w14:textId="77777777" w:rsidR="000945B5" w:rsidRPr="00BC058C" w:rsidRDefault="000945B5" w:rsidP="000945B5">
      <w:pPr>
        <w:rPr>
          <w:rFonts w:ascii="Courier" w:hAnsi="Courier"/>
        </w:rPr>
      </w:pPr>
    </w:p>
    <w:p w14:paraId="7B209A10" w14:textId="77777777" w:rsidR="00FC3A79" w:rsidRDefault="000945B5" w:rsidP="000945B5">
      <w:pPr>
        <w:ind w:left="1080"/>
        <w:rPr>
          <w:rFonts w:ascii="Courier" w:hAnsi="Courier"/>
          <w:sz w:val="20"/>
          <w:szCs w:val="20"/>
        </w:rPr>
      </w:pPr>
      <w:r w:rsidRPr="00BC058C">
        <w:rPr>
          <w:rFonts w:ascii="Courier" w:hAnsi="Courier"/>
          <w:sz w:val="20"/>
          <w:szCs w:val="20"/>
        </w:rPr>
        <w:t>Address</w:t>
      </w:r>
      <w:r w:rsidR="00FC3A79">
        <w:rPr>
          <w:rFonts w:ascii="Courier" w:hAnsi="Courier"/>
          <w:sz w:val="20"/>
          <w:szCs w:val="20"/>
        </w:rPr>
        <w:t>: ________________________________________________________________</w:t>
      </w:r>
    </w:p>
    <w:p w14:paraId="2CC34822" w14:textId="77777777" w:rsidR="00FC3A79" w:rsidRDefault="00FC3A79" w:rsidP="000945B5">
      <w:pPr>
        <w:ind w:left="1080"/>
        <w:rPr>
          <w:rFonts w:ascii="Courier" w:hAnsi="Courier"/>
          <w:sz w:val="20"/>
          <w:szCs w:val="20"/>
        </w:rPr>
      </w:pPr>
    </w:p>
    <w:p w14:paraId="5AB2FE9E" w14:textId="77777777" w:rsidR="00FC3A79" w:rsidRDefault="000945B5" w:rsidP="000945B5">
      <w:pPr>
        <w:ind w:left="1080"/>
        <w:rPr>
          <w:rFonts w:ascii="Courier" w:hAnsi="Courier"/>
          <w:sz w:val="20"/>
          <w:szCs w:val="20"/>
        </w:rPr>
      </w:pPr>
      <w:r w:rsidRPr="00BC058C">
        <w:rPr>
          <w:rFonts w:ascii="Courier" w:hAnsi="Courier"/>
          <w:sz w:val="20"/>
          <w:szCs w:val="20"/>
        </w:rPr>
        <w:t xml:space="preserve">phone#: </w:t>
      </w:r>
      <w:r w:rsidR="00FC3A79">
        <w:rPr>
          <w:rFonts w:ascii="Courier" w:hAnsi="Courier"/>
          <w:sz w:val="20"/>
          <w:szCs w:val="20"/>
        </w:rPr>
        <w:t>_____________________</w:t>
      </w:r>
    </w:p>
    <w:p w14:paraId="1FDECB11" w14:textId="77777777" w:rsidR="000945B5" w:rsidRPr="00BC058C" w:rsidRDefault="000945B5" w:rsidP="000945B5">
      <w:pPr>
        <w:ind w:left="1080"/>
        <w:rPr>
          <w:rFonts w:ascii="Courier" w:hAnsi="Courier"/>
          <w:sz w:val="20"/>
          <w:szCs w:val="20"/>
        </w:rPr>
      </w:pPr>
    </w:p>
    <w:p w14:paraId="41211295" w14:textId="77777777" w:rsidR="0067074B" w:rsidRPr="00BC058C" w:rsidRDefault="009251C2" w:rsidP="000945B5">
      <w:pPr>
        <w:ind w:left="1080"/>
        <w:rPr>
          <w:rFonts w:ascii="Courier" w:hAnsi="Courier"/>
        </w:rPr>
      </w:pPr>
      <w:r>
        <w:rPr>
          <w:rFonts w:ascii="Courier" w:hAnsi="Courier"/>
          <w:sz w:val="20"/>
          <w:szCs w:val="20"/>
        </w:rPr>
        <w:t>Type of farm:</w:t>
      </w:r>
      <w:r w:rsidR="000945B5" w:rsidRPr="00BC058C">
        <w:rPr>
          <w:rFonts w:ascii="Courier" w:hAnsi="Courier"/>
          <w:sz w:val="20"/>
          <w:szCs w:val="20"/>
        </w:rPr>
        <w:t>_____________________________________________________________________</w:t>
      </w:r>
    </w:p>
    <w:p w14:paraId="2CD2BBF1" w14:textId="77777777" w:rsidR="0067074B" w:rsidRPr="00BC058C" w:rsidRDefault="000945B5" w:rsidP="000945B5">
      <w:pPr>
        <w:ind w:left="1080"/>
        <w:rPr>
          <w:rFonts w:ascii="Courier" w:hAnsi="Courier"/>
        </w:rPr>
      </w:pPr>
      <w:r w:rsidRPr="00BC058C">
        <w:rPr>
          <w:rFonts w:ascii="Courier" w:hAnsi="Courier"/>
          <w:sz w:val="20"/>
          <w:szCs w:val="20"/>
        </w:rPr>
        <w:t xml:space="preserve"> </w:t>
      </w:r>
    </w:p>
    <w:p w14:paraId="2B80CFEA" w14:textId="77777777" w:rsidR="009251C2" w:rsidRPr="00BC058C" w:rsidRDefault="009251C2" w:rsidP="009251C2">
      <w:pPr>
        <w:numPr>
          <w:ilvl w:val="0"/>
          <w:numId w:val="16"/>
        </w:numPr>
        <w:tabs>
          <w:tab w:val="clear" w:pos="360"/>
          <w:tab w:val="num" w:pos="1080"/>
        </w:tabs>
        <w:ind w:left="1080"/>
        <w:rPr>
          <w:rFonts w:ascii="Courier" w:hAnsi="Courier"/>
        </w:rPr>
      </w:pPr>
      <w:r w:rsidRPr="00BC058C">
        <w:rPr>
          <w:rFonts w:ascii="Courier" w:hAnsi="Courier"/>
        </w:rPr>
        <w:t xml:space="preserve">Name:________________________________________________________ </w:t>
      </w:r>
    </w:p>
    <w:p w14:paraId="07B502CD" w14:textId="77777777" w:rsidR="009251C2" w:rsidRPr="00BC058C" w:rsidRDefault="009251C2" w:rsidP="009251C2">
      <w:pPr>
        <w:rPr>
          <w:rFonts w:ascii="Courier" w:hAnsi="Courier"/>
        </w:rPr>
      </w:pPr>
    </w:p>
    <w:p w14:paraId="46392E31" w14:textId="77777777" w:rsidR="009251C2" w:rsidRDefault="009251C2" w:rsidP="009251C2">
      <w:pPr>
        <w:ind w:left="1080"/>
        <w:rPr>
          <w:rFonts w:ascii="Courier" w:hAnsi="Courier"/>
          <w:sz w:val="20"/>
          <w:szCs w:val="20"/>
        </w:rPr>
      </w:pPr>
      <w:r w:rsidRPr="00BC058C">
        <w:rPr>
          <w:rFonts w:ascii="Courier" w:hAnsi="Courier"/>
          <w:sz w:val="20"/>
          <w:szCs w:val="20"/>
        </w:rPr>
        <w:t>Address</w:t>
      </w:r>
      <w:r>
        <w:rPr>
          <w:rFonts w:ascii="Courier" w:hAnsi="Courier"/>
          <w:sz w:val="20"/>
          <w:szCs w:val="20"/>
        </w:rPr>
        <w:t>: ________________________________________________________________</w:t>
      </w:r>
    </w:p>
    <w:p w14:paraId="1AADDEBA" w14:textId="77777777" w:rsidR="009251C2" w:rsidRDefault="009251C2" w:rsidP="009251C2">
      <w:pPr>
        <w:ind w:left="1080"/>
        <w:rPr>
          <w:rFonts w:ascii="Courier" w:hAnsi="Courier"/>
          <w:sz w:val="20"/>
          <w:szCs w:val="20"/>
        </w:rPr>
      </w:pPr>
    </w:p>
    <w:p w14:paraId="1B463FA4" w14:textId="77777777" w:rsidR="009251C2" w:rsidRDefault="009251C2" w:rsidP="009251C2">
      <w:pPr>
        <w:ind w:left="1080"/>
        <w:rPr>
          <w:rFonts w:ascii="Courier" w:hAnsi="Courier"/>
          <w:sz w:val="20"/>
          <w:szCs w:val="20"/>
        </w:rPr>
      </w:pPr>
      <w:r w:rsidRPr="00BC058C">
        <w:rPr>
          <w:rFonts w:ascii="Courier" w:hAnsi="Courier"/>
          <w:sz w:val="20"/>
          <w:szCs w:val="20"/>
        </w:rPr>
        <w:t xml:space="preserve">phone#: </w:t>
      </w:r>
      <w:r>
        <w:rPr>
          <w:rFonts w:ascii="Courier" w:hAnsi="Courier"/>
          <w:sz w:val="20"/>
          <w:szCs w:val="20"/>
        </w:rPr>
        <w:t>_____________________</w:t>
      </w:r>
    </w:p>
    <w:p w14:paraId="710447A6" w14:textId="77777777" w:rsidR="009251C2" w:rsidRPr="00BC058C" w:rsidRDefault="009251C2" w:rsidP="009251C2">
      <w:pPr>
        <w:ind w:left="1080"/>
        <w:rPr>
          <w:rFonts w:ascii="Courier" w:hAnsi="Courier"/>
          <w:sz w:val="20"/>
          <w:szCs w:val="20"/>
        </w:rPr>
      </w:pPr>
    </w:p>
    <w:p w14:paraId="4C3D99AC" w14:textId="77777777" w:rsidR="009251C2" w:rsidRDefault="009251C2" w:rsidP="009251C2">
      <w:pPr>
        <w:ind w:left="1080"/>
        <w:rPr>
          <w:rFonts w:ascii="Courier" w:hAnsi="Courier"/>
          <w:sz w:val="20"/>
          <w:szCs w:val="20"/>
        </w:rPr>
      </w:pPr>
      <w:r>
        <w:rPr>
          <w:rFonts w:ascii="Courier" w:hAnsi="Courier"/>
          <w:sz w:val="20"/>
          <w:szCs w:val="20"/>
        </w:rPr>
        <w:t>Type of farm:</w:t>
      </w:r>
      <w:r w:rsidRPr="00BC058C">
        <w:rPr>
          <w:rFonts w:ascii="Courier" w:hAnsi="Courier"/>
          <w:sz w:val="20"/>
          <w:szCs w:val="20"/>
        </w:rPr>
        <w:t>_____________________________________________________________________</w:t>
      </w:r>
    </w:p>
    <w:p w14:paraId="723D4AC0" w14:textId="77777777" w:rsidR="0067074B" w:rsidRPr="00BC058C" w:rsidRDefault="000945B5" w:rsidP="009251C2">
      <w:pPr>
        <w:ind w:left="1080"/>
        <w:rPr>
          <w:rFonts w:ascii="Courier" w:hAnsi="Courier"/>
        </w:rPr>
      </w:pPr>
      <w:r w:rsidRPr="00BC058C">
        <w:rPr>
          <w:rFonts w:ascii="Courier" w:hAnsi="Courier"/>
          <w:sz w:val="20"/>
          <w:szCs w:val="20"/>
        </w:rPr>
        <w:t xml:space="preserve"> </w:t>
      </w:r>
    </w:p>
    <w:p w14:paraId="34699DD7" w14:textId="77777777" w:rsidR="009251C2" w:rsidRPr="00BC058C" w:rsidRDefault="009251C2" w:rsidP="009251C2">
      <w:pPr>
        <w:numPr>
          <w:ilvl w:val="0"/>
          <w:numId w:val="16"/>
        </w:numPr>
        <w:tabs>
          <w:tab w:val="clear" w:pos="360"/>
          <w:tab w:val="num" w:pos="1080"/>
        </w:tabs>
        <w:ind w:left="1080"/>
        <w:rPr>
          <w:rFonts w:ascii="Courier" w:hAnsi="Courier"/>
        </w:rPr>
      </w:pPr>
      <w:r w:rsidRPr="00BC058C">
        <w:rPr>
          <w:rFonts w:ascii="Courier" w:hAnsi="Courier"/>
        </w:rPr>
        <w:t xml:space="preserve">Name:________________________________________________________ </w:t>
      </w:r>
    </w:p>
    <w:p w14:paraId="52D8FEC5" w14:textId="77777777" w:rsidR="009251C2" w:rsidRPr="00BC058C" w:rsidRDefault="009251C2" w:rsidP="009251C2">
      <w:pPr>
        <w:rPr>
          <w:rFonts w:ascii="Courier" w:hAnsi="Courier"/>
        </w:rPr>
      </w:pPr>
    </w:p>
    <w:p w14:paraId="69B2B836" w14:textId="77777777" w:rsidR="009251C2" w:rsidRDefault="009251C2" w:rsidP="009251C2">
      <w:pPr>
        <w:ind w:left="1080"/>
        <w:rPr>
          <w:rFonts w:ascii="Courier" w:hAnsi="Courier"/>
          <w:sz w:val="20"/>
          <w:szCs w:val="20"/>
        </w:rPr>
      </w:pPr>
      <w:r w:rsidRPr="00BC058C">
        <w:rPr>
          <w:rFonts w:ascii="Courier" w:hAnsi="Courier"/>
          <w:sz w:val="20"/>
          <w:szCs w:val="20"/>
        </w:rPr>
        <w:t>Address</w:t>
      </w:r>
      <w:r>
        <w:rPr>
          <w:rFonts w:ascii="Courier" w:hAnsi="Courier"/>
          <w:sz w:val="20"/>
          <w:szCs w:val="20"/>
        </w:rPr>
        <w:t>: ________________________________________________________________</w:t>
      </w:r>
    </w:p>
    <w:p w14:paraId="0851D7FF" w14:textId="77777777" w:rsidR="009251C2" w:rsidRDefault="009251C2" w:rsidP="009251C2">
      <w:pPr>
        <w:ind w:left="1080"/>
        <w:rPr>
          <w:rFonts w:ascii="Courier" w:hAnsi="Courier"/>
          <w:sz w:val="20"/>
          <w:szCs w:val="20"/>
        </w:rPr>
      </w:pPr>
    </w:p>
    <w:p w14:paraId="46D80616" w14:textId="77777777" w:rsidR="009251C2" w:rsidRDefault="009251C2" w:rsidP="009251C2">
      <w:pPr>
        <w:ind w:left="1080"/>
        <w:rPr>
          <w:rFonts w:ascii="Courier" w:hAnsi="Courier"/>
          <w:sz w:val="20"/>
          <w:szCs w:val="20"/>
        </w:rPr>
      </w:pPr>
      <w:r w:rsidRPr="00BC058C">
        <w:rPr>
          <w:rFonts w:ascii="Courier" w:hAnsi="Courier"/>
          <w:sz w:val="20"/>
          <w:szCs w:val="20"/>
        </w:rPr>
        <w:t xml:space="preserve">phone#: </w:t>
      </w:r>
      <w:r>
        <w:rPr>
          <w:rFonts w:ascii="Courier" w:hAnsi="Courier"/>
          <w:sz w:val="20"/>
          <w:szCs w:val="20"/>
        </w:rPr>
        <w:t>_____________________</w:t>
      </w:r>
    </w:p>
    <w:p w14:paraId="686E5986" w14:textId="77777777" w:rsidR="009251C2" w:rsidRPr="00BC058C" w:rsidRDefault="009251C2" w:rsidP="009251C2">
      <w:pPr>
        <w:ind w:left="1080"/>
        <w:rPr>
          <w:rFonts w:ascii="Courier" w:hAnsi="Courier"/>
          <w:sz w:val="20"/>
          <w:szCs w:val="20"/>
        </w:rPr>
      </w:pPr>
    </w:p>
    <w:p w14:paraId="6C6D5A38" w14:textId="77777777" w:rsidR="009251C2" w:rsidRDefault="009251C2" w:rsidP="009251C2">
      <w:pPr>
        <w:ind w:left="1080"/>
        <w:rPr>
          <w:rFonts w:ascii="Courier" w:hAnsi="Courier"/>
          <w:sz w:val="20"/>
          <w:szCs w:val="20"/>
        </w:rPr>
      </w:pPr>
      <w:r>
        <w:rPr>
          <w:rFonts w:ascii="Courier" w:hAnsi="Courier"/>
          <w:sz w:val="20"/>
          <w:szCs w:val="20"/>
        </w:rPr>
        <w:t>Type of farm:</w:t>
      </w:r>
      <w:r w:rsidRPr="00BC058C">
        <w:rPr>
          <w:rFonts w:ascii="Courier" w:hAnsi="Courier"/>
          <w:sz w:val="20"/>
          <w:szCs w:val="20"/>
        </w:rPr>
        <w:t>_____________________________________________________________________</w:t>
      </w:r>
    </w:p>
    <w:p w14:paraId="3A2B0FCE" w14:textId="77777777" w:rsidR="0067074B" w:rsidRPr="00BC058C" w:rsidRDefault="000945B5" w:rsidP="009251C2">
      <w:pPr>
        <w:ind w:left="1080"/>
        <w:rPr>
          <w:rFonts w:ascii="Courier" w:hAnsi="Courier"/>
        </w:rPr>
      </w:pPr>
      <w:r w:rsidRPr="00BC058C">
        <w:rPr>
          <w:rFonts w:ascii="Courier" w:hAnsi="Courier"/>
          <w:sz w:val="20"/>
          <w:szCs w:val="20"/>
        </w:rPr>
        <w:t xml:space="preserve"> </w:t>
      </w:r>
    </w:p>
    <w:p w14:paraId="210A163F" w14:textId="77777777" w:rsidR="009251C2" w:rsidRPr="00BC058C" w:rsidRDefault="009251C2" w:rsidP="009251C2">
      <w:pPr>
        <w:numPr>
          <w:ilvl w:val="0"/>
          <w:numId w:val="16"/>
        </w:numPr>
        <w:tabs>
          <w:tab w:val="clear" w:pos="360"/>
          <w:tab w:val="num" w:pos="1080"/>
        </w:tabs>
        <w:ind w:left="1080"/>
        <w:rPr>
          <w:rFonts w:ascii="Courier" w:hAnsi="Courier"/>
        </w:rPr>
      </w:pPr>
      <w:r w:rsidRPr="00BC058C">
        <w:rPr>
          <w:rFonts w:ascii="Courier" w:hAnsi="Courier"/>
        </w:rPr>
        <w:t xml:space="preserve">Name:________________________________________________________ </w:t>
      </w:r>
    </w:p>
    <w:p w14:paraId="1B044282" w14:textId="77777777" w:rsidR="009251C2" w:rsidRPr="00BC058C" w:rsidRDefault="009251C2" w:rsidP="009251C2">
      <w:pPr>
        <w:rPr>
          <w:rFonts w:ascii="Courier" w:hAnsi="Courier"/>
        </w:rPr>
      </w:pPr>
    </w:p>
    <w:p w14:paraId="0D7843FB" w14:textId="77777777" w:rsidR="009251C2" w:rsidRDefault="009251C2" w:rsidP="009251C2">
      <w:pPr>
        <w:ind w:left="1080"/>
        <w:rPr>
          <w:rFonts w:ascii="Courier" w:hAnsi="Courier"/>
          <w:sz w:val="20"/>
          <w:szCs w:val="20"/>
        </w:rPr>
      </w:pPr>
      <w:r w:rsidRPr="00BC058C">
        <w:rPr>
          <w:rFonts w:ascii="Courier" w:hAnsi="Courier"/>
          <w:sz w:val="20"/>
          <w:szCs w:val="20"/>
        </w:rPr>
        <w:t>Address</w:t>
      </w:r>
      <w:r>
        <w:rPr>
          <w:rFonts w:ascii="Courier" w:hAnsi="Courier"/>
          <w:sz w:val="20"/>
          <w:szCs w:val="20"/>
        </w:rPr>
        <w:t>: ________________________________________________________________</w:t>
      </w:r>
    </w:p>
    <w:p w14:paraId="59D4A3FD" w14:textId="77777777" w:rsidR="009251C2" w:rsidRDefault="009251C2" w:rsidP="009251C2">
      <w:pPr>
        <w:ind w:left="1080"/>
        <w:rPr>
          <w:rFonts w:ascii="Courier" w:hAnsi="Courier"/>
          <w:sz w:val="20"/>
          <w:szCs w:val="20"/>
        </w:rPr>
      </w:pPr>
    </w:p>
    <w:p w14:paraId="4DA3F667" w14:textId="77777777" w:rsidR="009251C2" w:rsidRDefault="009251C2" w:rsidP="009251C2">
      <w:pPr>
        <w:ind w:left="1080"/>
        <w:rPr>
          <w:rFonts w:ascii="Courier" w:hAnsi="Courier"/>
          <w:sz w:val="20"/>
          <w:szCs w:val="20"/>
        </w:rPr>
      </w:pPr>
      <w:r w:rsidRPr="00BC058C">
        <w:rPr>
          <w:rFonts w:ascii="Courier" w:hAnsi="Courier"/>
          <w:sz w:val="20"/>
          <w:szCs w:val="20"/>
        </w:rPr>
        <w:t xml:space="preserve">phone#: </w:t>
      </w:r>
      <w:r>
        <w:rPr>
          <w:rFonts w:ascii="Courier" w:hAnsi="Courier"/>
          <w:sz w:val="20"/>
          <w:szCs w:val="20"/>
        </w:rPr>
        <w:t>_____________________</w:t>
      </w:r>
    </w:p>
    <w:p w14:paraId="2630B0ED" w14:textId="77777777" w:rsidR="009251C2" w:rsidRPr="00BC058C" w:rsidRDefault="009251C2" w:rsidP="009251C2">
      <w:pPr>
        <w:ind w:left="1080"/>
        <w:rPr>
          <w:rFonts w:ascii="Courier" w:hAnsi="Courier"/>
          <w:sz w:val="20"/>
          <w:szCs w:val="20"/>
        </w:rPr>
      </w:pPr>
    </w:p>
    <w:p w14:paraId="35002FF7" w14:textId="77777777" w:rsidR="000945B5" w:rsidRPr="00BC058C" w:rsidRDefault="009251C2" w:rsidP="009251C2">
      <w:pPr>
        <w:ind w:left="1080"/>
        <w:rPr>
          <w:rFonts w:ascii="Courier" w:hAnsi="Courier"/>
        </w:rPr>
      </w:pPr>
      <w:r>
        <w:rPr>
          <w:rFonts w:ascii="Courier" w:hAnsi="Courier"/>
          <w:sz w:val="20"/>
          <w:szCs w:val="20"/>
        </w:rPr>
        <w:t>Type of farm:</w:t>
      </w:r>
      <w:r w:rsidRPr="00BC058C">
        <w:rPr>
          <w:rFonts w:ascii="Courier" w:hAnsi="Courier"/>
          <w:sz w:val="20"/>
          <w:szCs w:val="20"/>
        </w:rPr>
        <w:t>_____________________________________________________________________</w:t>
      </w:r>
      <w:r w:rsidR="000945B5" w:rsidRPr="00BC058C">
        <w:rPr>
          <w:rFonts w:ascii="Courier" w:hAnsi="Courier"/>
          <w:sz w:val="20"/>
          <w:szCs w:val="20"/>
        </w:rPr>
        <w:t xml:space="preserve"> </w:t>
      </w:r>
    </w:p>
    <w:p w14:paraId="633CF596" w14:textId="77777777" w:rsidR="0067074B" w:rsidRPr="00BC058C" w:rsidRDefault="0067074B" w:rsidP="0067074B">
      <w:pPr>
        <w:rPr>
          <w:rFonts w:ascii="Courier" w:hAnsi="Courier"/>
        </w:rPr>
      </w:pPr>
    </w:p>
    <w:p w14:paraId="34A67A0C" w14:textId="77777777" w:rsidR="0067074B" w:rsidRPr="00BC058C" w:rsidRDefault="0067074B" w:rsidP="0067074B">
      <w:pPr>
        <w:rPr>
          <w:rFonts w:ascii="Courier" w:hAnsi="Courier"/>
        </w:rPr>
      </w:pPr>
    </w:p>
    <w:p w14:paraId="71A4F02E" w14:textId="77777777" w:rsidR="0067074B" w:rsidRPr="00BC058C" w:rsidRDefault="009251C2" w:rsidP="0067074B">
      <w:pPr>
        <w:numPr>
          <w:ilvl w:val="0"/>
          <w:numId w:val="15"/>
        </w:numPr>
        <w:rPr>
          <w:rFonts w:ascii="Courier" w:hAnsi="Courier"/>
          <w:sz w:val="20"/>
          <w:szCs w:val="20"/>
        </w:rPr>
      </w:pPr>
      <w:r>
        <w:rPr>
          <w:rFonts w:ascii="Courier" w:hAnsi="Courier"/>
          <w:sz w:val="20"/>
          <w:szCs w:val="20"/>
        </w:rPr>
        <w:t>Site Plan Worksheet showing relation to farm.</w:t>
      </w:r>
    </w:p>
    <w:p w14:paraId="5F9EFC09" w14:textId="77777777" w:rsidR="0067074B" w:rsidRPr="00BC058C" w:rsidRDefault="0067074B" w:rsidP="0067074B">
      <w:pPr>
        <w:ind w:left="360"/>
        <w:rPr>
          <w:rFonts w:ascii="Courier" w:hAnsi="Courier"/>
          <w:sz w:val="20"/>
          <w:szCs w:val="20"/>
        </w:rPr>
      </w:pPr>
    </w:p>
    <w:p w14:paraId="7137D1B0" w14:textId="77777777" w:rsidR="0067074B" w:rsidRPr="00BC058C" w:rsidRDefault="0067074B" w:rsidP="0067074B">
      <w:pPr>
        <w:ind w:left="360"/>
        <w:rPr>
          <w:rFonts w:ascii="Courier" w:hAnsi="Courier"/>
        </w:rPr>
      </w:pPr>
    </w:p>
    <w:p w14:paraId="057446C6" w14:textId="77777777" w:rsidR="00845CED" w:rsidRPr="00BC058C" w:rsidRDefault="00845CED" w:rsidP="0067074B">
      <w:pPr>
        <w:jc w:val="center"/>
        <w:rPr>
          <w:rFonts w:ascii="Courier" w:hAnsi="Courier"/>
        </w:rPr>
      </w:pPr>
    </w:p>
    <w:sectPr w:rsidR="00845CED" w:rsidRPr="00BC058C" w:rsidSect="00BC058C">
      <w:type w:val="continuous"/>
      <w:pgSz w:w="12240" w:h="15840"/>
      <w:pgMar w:top="1049" w:right="1080" w:bottom="0" w:left="1170" w:header="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34705" w14:textId="77777777" w:rsidR="00FC3A79" w:rsidRDefault="00FC3A79">
      <w:r>
        <w:separator/>
      </w:r>
    </w:p>
  </w:endnote>
  <w:endnote w:type="continuationSeparator" w:id="0">
    <w:p w14:paraId="103DB335" w14:textId="77777777" w:rsidR="00FC3A79" w:rsidRDefault="00FC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F06F" w14:textId="77777777" w:rsidR="00FC3A79" w:rsidRDefault="00FC3A79">
    <w:pPr>
      <w:pStyle w:val="Footer1"/>
      <w:rPr>
        <w:rFonts w:ascii="Times New Roman" w:eastAsia="Times New Roman" w:hAnsi="Times New Roman"/>
        <w:color w:val="auto"/>
        <w:sz w:val="20"/>
      </w:rPr>
    </w:pPr>
    <w: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6822" w14:textId="77777777" w:rsidR="00FC3A79" w:rsidRPr="00301D05" w:rsidRDefault="00FC3A79" w:rsidP="00301D05">
    <w:pPr>
      <w:pStyle w:val="Footer1"/>
      <w:rPr>
        <w:rFonts w:ascii="Times New Roman" w:eastAsia="Times New Roman" w:hAnsi="Times New Roman"/>
        <w:color w:val="auto"/>
        <w:sz w:val="20"/>
      </w:rPr>
    </w:pPr>
    <w:r>
      <w:t xml:space="preserve">Page </w:t>
    </w:r>
    <w:r>
      <w:fldChar w:fldCharType="begin"/>
    </w:r>
    <w:r>
      <w:instrText xml:space="preserve"> PAGE </w:instrText>
    </w:r>
    <w:r>
      <w:fldChar w:fldCharType="separate"/>
    </w:r>
    <w:r w:rsidR="00505B4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DAE4" w14:textId="77777777" w:rsidR="00FC3A79" w:rsidRDefault="00FC3A79">
      <w:r>
        <w:separator/>
      </w:r>
    </w:p>
  </w:footnote>
  <w:footnote w:type="continuationSeparator" w:id="0">
    <w:p w14:paraId="56990FD9" w14:textId="77777777" w:rsidR="00FC3A79" w:rsidRDefault="00FC3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4670" w14:textId="77777777" w:rsidR="00FC3A79" w:rsidRDefault="00FC3A79">
    <w:pPr>
      <w:pStyle w:val="Address"/>
      <w:ind w:firstLine="6660"/>
      <w:rPr>
        <w:rFonts w:ascii="Times New Roman" w:eastAsia="Times New Roman" w:hAnsi="Times New Roman"/>
        <w:color w:val="auto"/>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D79A" w14:textId="77777777" w:rsidR="00FC3A79" w:rsidRDefault="00FC3A79">
    <w:pPr>
      <w:pStyle w:val="Address"/>
      <w:ind w:firstLine="6660"/>
      <w:rPr>
        <w:rFonts w:ascii="Times New Roman" w:eastAsia="Times New Roman" w:hAnsi="Times New Roman"/>
        <w:color w:val="auto"/>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50E68" w14:textId="77777777" w:rsidR="00FC3A79" w:rsidRDefault="00FC3A79" w:rsidP="00DF0CC4">
    <w:pPr>
      <w:pStyle w:val="Body"/>
    </w:pPr>
    <w:r>
      <w:rPr>
        <w:noProof/>
      </w:rPr>
      <w:drawing>
        <wp:anchor distT="0" distB="0" distL="114300" distR="114300" simplePos="0" relativeHeight="251659264" behindDoc="1" locked="0" layoutInCell="1" allowOverlap="1" wp14:anchorId="1EE462CD" wp14:editId="3AAF0D71">
          <wp:simplePos x="0" y="0"/>
          <wp:positionH relativeFrom="column">
            <wp:posOffset>381635</wp:posOffset>
          </wp:positionH>
          <wp:positionV relativeFrom="paragraph">
            <wp:posOffset>222885</wp:posOffset>
          </wp:positionV>
          <wp:extent cx="1713230" cy="1275715"/>
          <wp:effectExtent l="19050" t="0" r="1270" b="0"/>
          <wp:wrapTight wrapText="bothSides">
            <wp:wrapPolygon edited="0">
              <wp:start x="-240" y="0"/>
              <wp:lineTo x="-240" y="21288"/>
              <wp:lineTo x="21616" y="21288"/>
              <wp:lineTo x="21616" y="0"/>
              <wp:lineTo x="-24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5020" t="11856" r="13834" b="19072"/>
                  <a:stretch>
                    <a:fillRect/>
                  </a:stretch>
                </pic:blipFill>
                <pic:spPr bwMode="auto">
                  <a:xfrm>
                    <a:off x="0" y="0"/>
                    <a:ext cx="1713230" cy="1275715"/>
                  </a:xfrm>
                  <a:prstGeom prst="rect">
                    <a:avLst/>
                  </a:prstGeom>
                  <a:noFill/>
                  <a:ln>
                    <a:noFill/>
                  </a:ln>
                </pic:spPr>
              </pic:pic>
            </a:graphicData>
          </a:graphic>
        </wp:anchor>
      </w:drawing>
    </w:r>
  </w:p>
  <w:p w14:paraId="3896B14E" w14:textId="2E6C6F72" w:rsidR="00FC3A79" w:rsidRDefault="00505B4C" w:rsidP="00DF0CC4">
    <w:pPr>
      <w:pStyle w:val="Body"/>
    </w:pPr>
    <w:r>
      <w:rPr>
        <w:noProof/>
      </w:rPr>
      <mc:AlternateContent>
        <mc:Choice Requires="wps">
          <w:drawing>
            <wp:anchor distT="152400" distB="152400" distL="152400" distR="152400" simplePos="0" relativeHeight="251662336" behindDoc="1" locked="0" layoutInCell="1" allowOverlap="1" wp14:anchorId="68A38004" wp14:editId="0F363A6F">
              <wp:simplePos x="0" y="0"/>
              <wp:positionH relativeFrom="page">
                <wp:posOffset>3582670</wp:posOffset>
              </wp:positionH>
              <wp:positionV relativeFrom="page">
                <wp:posOffset>351155</wp:posOffset>
              </wp:positionV>
              <wp:extent cx="1598295" cy="965835"/>
              <wp:effectExtent l="0" t="0" r="1905" b="247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965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B510FFD" w14:textId="77777777" w:rsidR="00FC3A79" w:rsidRDefault="00FC3A79" w:rsidP="00A907D7">
                          <w:pPr>
                            <w:pStyle w:val="Address"/>
                            <w:jc w:val="right"/>
                            <w:rPr>
                              <w:rFonts w:ascii="Times New Roman" w:eastAsia="Times New Roman" w:hAnsi="Times New Roman"/>
                              <w:color w:val="auto"/>
                              <w:sz w:val="20"/>
                            </w:rPr>
                          </w:pPr>
                          <w:r>
                            <w:t>Planning Department</w:t>
                          </w:r>
                        </w:p>
                        <w:p w14:paraId="3FDF0D9D" w14:textId="77777777" w:rsidR="00FC3A79" w:rsidRDefault="00FC3A79" w:rsidP="00A907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2.1pt;margin-top:27.65pt;width:125.85pt;height:76.0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" filled="f" stroked="f" strokeweight="1pt">
              <v:shadow opacity="49150f"/>
              <v:path arrowok="t"/>
              <v:textbox inset="0,0,0,0">
                <w:txbxContent>
                  <w:p w14:paraId="0B510FFD" w14:textId="77777777" w:rsidR="00FC3A79" w:rsidRDefault="00FC3A79" w:rsidP="00A907D7">
                    <w:pPr>
                      <w:pStyle w:val="Address"/>
                      <w:jc w:val="right"/>
                      <w:rPr>
                        <w:rFonts w:ascii="Times New Roman" w:eastAsia="Times New Roman" w:hAnsi="Times New Roman"/>
                        <w:color w:val="auto"/>
                        <w:sz w:val="20"/>
                      </w:rPr>
                    </w:pPr>
                    <w:r>
                      <w:t>Planning Department</w:t>
                    </w:r>
                  </w:p>
                  <w:p w14:paraId="3FDF0D9D" w14:textId="77777777" w:rsidR="00FC3A79" w:rsidRDefault="00FC3A79" w:rsidP="00A907D7"/>
                </w:txbxContent>
              </v:textbox>
              <w10:wrap anchorx="page" anchory="page"/>
            </v:rect>
          </w:pict>
        </mc:Fallback>
      </mc:AlternateContent>
    </w:r>
    <w:r>
      <w:rPr>
        <w:noProof/>
      </w:rPr>
      <mc:AlternateContent>
        <mc:Choice Requires="wps">
          <w:drawing>
            <wp:anchor distT="152400" distB="152400" distL="152398" distR="152398" simplePos="0" relativeHeight="251661312" behindDoc="0" locked="0" layoutInCell="1" allowOverlap="1" wp14:anchorId="6372FCBB" wp14:editId="3F0D32B6">
              <wp:simplePos x="0" y="0"/>
              <wp:positionH relativeFrom="page">
                <wp:posOffset>5262879</wp:posOffset>
              </wp:positionH>
              <wp:positionV relativeFrom="page">
                <wp:posOffset>283210</wp:posOffset>
              </wp:positionV>
              <wp:extent cx="0" cy="1097280"/>
              <wp:effectExtent l="0" t="0" r="25400" b="2032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25400">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152398emu;mso-wrap-distance-top:12pt;mso-wrap-distance-right:152398emu;mso-wrap-distance-bottom:12pt;mso-position-horizontal:absolute;mso-position-horizontal-relative:page;mso-position-vertical:absolute;mso-position-vertical-relative:page;mso-width-percent:0;mso-height-percent:0;mso-width-relative:page;mso-height-relative:page" from="414.4pt,22.3pt" to="414.4pt,10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" strokeweight="2pt">
              <v:shadow opacity="49150f"/>
              <w10:wrap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D56859F" wp14:editId="726C7C5B">
              <wp:simplePos x="0" y="0"/>
              <wp:positionH relativeFrom="page">
                <wp:posOffset>5360670</wp:posOffset>
              </wp:positionH>
              <wp:positionV relativeFrom="page">
                <wp:posOffset>351155</wp:posOffset>
              </wp:positionV>
              <wp:extent cx="1725930" cy="1049020"/>
              <wp:effectExtent l="0" t="0" r="1270" b="177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5930"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C133A6" w14:textId="77777777" w:rsidR="00FC3A79" w:rsidRDefault="00FC3A79" w:rsidP="00A907D7">
                          <w:pPr>
                            <w:pStyle w:val="Address"/>
                          </w:pPr>
                          <w:r>
                            <w:t>93 East Main Street</w:t>
                          </w:r>
                        </w:p>
                        <w:p w14:paraId="05E74E09" w14:textId="77777777" w:rsidR="00FC3A79" w:rsidRDefault="00FC3A79" w:rsidP="00A907D7">
                          <w:pPr>
                            <w:pStyle w:val="Address"/>
                          </w:pPr>
                          <w:r>
                            <w:t>Dryden, NY 13053</w:t>
                          </w:r>
                        </w:p>
                        <w:p w14:paraId="15A963DF" w14:textId="77777777" w:rsidR="00FC3A79" w:rsidRDefault="00FC3A79" w:rsidP="00A907D7">
                          <w:pPr>
                            <w:pStyle w:val="Address"/>
                          </w:pPr>
                        </w:p>
                        <w:p w14:paraId="1E69291F" w14:textId="77777777" w:rsidR="00FC3A79" w:rsidRDefault="00FC3A79" w:rsidP="00A907D7">
                          <w:pPr>
                            <w:pStyle w:val="Address"/>
                          </w:pPr>
                          <w:r>
                            <w:t>T 607 844-8888 ext. 216</w:t>
                          </w:r>
                        </w:p>
                        <w:p w14:paraId="435B4C33" w14:textId="77777777" w:rsidR="00FC3A79" w:rsidRDefault="00FC3A79" w:rsidP="00A907D7">
                          <w:pPr>
                            <w:pStyle w:val="Address"/>
                          </w:pPr>
                          <w:r>
                            <w:t>F 607 844-8008</w:t>
                          </w:r>
                        </w:p>
                        <w:p w14:paraId="20871460" w14:textId="77777777" w:rsidR="00FC3A79" w:rsidRDefault="00FC3A79" w:rsidP="00A907D7">
                          <w:pPr>
                            <w:pStyle w:val="Address"/>
                          </w:pPr>
                          <w:r>
                            <w:t>joy@dryden.ny.us</w:t>
                          </w:r>
                        </w:p>
                        <w:p w14:paraId="7925642A" w14:textId="77777777" w:rsidR="00FC3A79" w:rsidRDefault="00FC3A79" w:rsidP="00A907D7">
                          <w:pPr>
                            <w:pStyle w:val="Address"/>
                          </w:pPr>
                        </w:p>
                        <w:p w14:paraId="2A808F6D" w14:textId="77777777" w:rsidR="00FC3A79" w:rsidRDefault="00FC3A79" w:rsidP="00A907D7">
                          <w:pPr>
                            <w:pStyle w:val="Address"/>
                            <w:rPr>
                              <w:rFonts w:ascii="Times New Roman" w:eastAsia="Times New Roman" w:hAnsi="Times New Roman"/>
                              <w:color w:val="auto"/>
                              <w:sz w:val="20"/>
                            </w:rPr>
                          </w:pPr>
                          <w:r w:rsidRPr="00B26EF0">
                            <w:t>http://dryden.ny.us/planning-department</w:t>
                          </w:r>
                        </w:p>
                        <w:p w14:paraId="210B1F4B" w14:textId="77777777" w:rsidR="00FC3A79" w:rsidRDefault="00FC3A79" w:rsidP="00A907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2.1pt;margin-top:27.65pt;width:135.9pt;height:82.6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" filled="f" stroked="f" strokeweight="1pt">
              <v:shadow opacity="49150f"/>
              <v:path arrowok="t"/>
              <v:textbox inset="0,0,0,0">
                <w:txbxContent>
                  <w:p w14:paraId="63C133A6" w14:textId="77777777" w:rsidR="00FC3A79" w:rsidRDefault="00FC3A79" w:rsidP="00A907D7">
                    <w:pPr>
                      <w:pStyle w:val="Address"/>
                    </w:pPr>
                    <w:r>
                      <w:t>93 East Main Street</w:t>
                    </w:r>
                  </w:p>
                  <w:p w14:paraId="05E74E09" w14:textId="77777777" w:rsidR="00FC3A79" w:rsidRDefault="00FC3A79" w:rsidP="00A907D7">
                    <w:pPr>
                      <w:pStyle w:val="Address"/>
                    </w:pPr>
                    <w:r>
                      <w:t>Dryden, NY 13053</w:t>
                    </w:r>
                  </w:p>
                  <w:p w14:paraId="15A963DF" w14:textId="77777777" w:rsidR="00FC3A79" w:rsidRDefault="00FC3A79" w:rsidP="00A907D7">
                    <w:pPr>
                      <w:pStyle w:val="Address"/>
                    </w:pPr>
                  </w:p>
                  <w:p w14:paraId="1E69291F" w14:textId="77777777" w:rsidR="00FC3A79" w:rsidRDefault="00FC3A79" w:rsidP="00A907D7">
                    <w:pPr>
                      <w:pStyle w:val="Address"/>
                    </w:pPr>
                    <w:r>
                      <w:t>T 607 844-8888 ext. 216</w:t>
                    </w:r>
                  </w:p>
                  <w:p w14:paraId="435B4C33" w14:textId="77777777" w:rsidR="00FC3A79" w:rsidRDefault="00FC3A79" w:rsidP="00A907D7">
                    <w:pPr>
                      <w:pStyle w:val="Address"/>
                    </w:pPr>
                    <w:r>
                      <w:t>F 607 844-8008</w:t>
                    </w:r>
                  </w:p>
                  <w:p w14:paraId="20871460" w14:textId="77777777" w:rsidR="00FC3A79" w:rsidRDefault="00FC3A79" w:rsidP="00A907D7">
                    <w:pPr>
                      <w:pStyle w:val="Address"/>
                    </w:pPr>
                    <w:r>
                      <w:t>joy@dryden.ny.us</w:t>
                    </w:r>
                  </w:p>
                  <w:p w14:paraId="7925642A" w14:textId="77777777" w:rsidR="00FC3A79" w:rsidRDefault="00FC3A79" w:rsidP="00A907D7">
                    <w:pPr>
                      <w:pStyle w:val="Address"/>
                    </w:pPr>
                  </w:p>
                  <w:p w14:paraId="2A808F6D" w14:textId="77777777" w:rsidR="00FC3A79" w:rsidRDefault="00FC3A79" w:rsidP="00A907D7">
                    <w:pPr>
                      <w:pStyle w:val="Address"/>
                      <w:rPr>
                        <w:rFonts w:ascii="Times New Roman" w:eastAsia="Times New Roman" w:hAnsi="Times New Roman"/>
                        <w:color w:val="auto"/>
                        <w:sz w:val="20"/>
                      </w:rPr>
                    </w:pPr>
                    <w:r w:rsidRPr="00B26EF0">
                      <w:t>http://dryden.ny.us/planning-department</w:t>
                    </w:r>
                  </w:p>
                  <w:p w14:paraId="210B1F4B" w14:textId="77777777" w:rsidR="00FC3A79" w:rsidRDefault="00FC3A79" w:rsidP="00A907D7"/>
                </w:txbxContent>
              </v:textbox>
              <w10:wrap anchorx="page" anchory="page"/>
            </v:rect>
          </w:pict>
        </mc:Fallback>
      </mc:AlternateContent>
    </w:r>
  </w:p>
  <w:p w14:paraId="081CCB31" w14:textId="77777777" w:rsidR="00FC3A79" w:rsidRDefault="00FC3A79" w:rsidP="00DF0CC4">
    <w:pPr>
      <w:pStyle w:val="Body"/>
    </w:pPr>
  </w:p>
  <w:p w14:paraId="53ABBFB6" w14:textId="77777777" w:rsidR="00FC3A79" w:rsidRDefault="00FC3A79" w:rsidP="00DF0CC4">
    <w:pPr>
      <w:pStyle w:val="Body"/>
    </w:pPr>
  </w:p>
  <w:p w14:paraId="7EE689B2" w14:textId="77777777" w:rsidR="00FC3A79" w:rsidRDefault="00FC3A79" w:rsidP="00DF0CC4">
    <w:pPr>
      <w:pStyle w:val="Body"/>
    </w:pPr>
    <w:r>
      <w:tab/>
    </w:r>
  </w:p>
  <w:p w14:paraId="6D3D7709" w14:textId="77777777" w:rsidR="00FC3A79" w:rsidRDefault="00FC3A79">
    <w:pPr>
      <w:pStyle w:val="Footer1"/>
      <w:rPr>
        <w:rFonts w:ascii="Times New Roman" w:eastAsia="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D21"/>
    <w:multiLevelType w:val="singleLevel"/>
    <w:tmpl w:val="4CDACEEC"/>
    <w:lvl w:ilvl="0">
      <w:start w:val="4"/>
      <w:numFmt w:val="decimal"/>
      <w:lvlText w:val="%1."/>
      <w:lvlJc w:val="left"/>
      <w:pPr>
        <w:tabs>
          <w:tab w:val="num" w:pos="360"/>
        </w:tabs>
        <w:ind w:left="360" w:hanging="360"/>
      </w:pPr>
      <w:rPr>
        <w:rFonts w:ascii="Bookman Old Style" w:hAnsi="Tahoma" w:hint="default"/>
        <w:sz w:val="20"/>
      </w:rPr>
    </w:lvl>
  </w:abstractNum>
  <w:abstractNum w:abstractNumId="1">
    <w:nsid w:val="024A73E5"/>
    <w:multiLevelType w:val="singleLevel"/>
    <w:tmpl w:val="0409000F"/>
    <w:lvl w:ilvl="0">
      <w:start w:val="1"/>
      <w:numFmt w:val="decimal"/>
      <w:lvlText w:val="%1."/>
      <w:lvlJc w:val="left"/>
      <w:pPr>
        <w:tabs>
          <w:tab w:val="num" w:pos="360"/>
        </w:tabs>
        <w:ind w:left="360" w:hanging="360"/>
      </w:pPr>
    </w:lvl>
  </w:abstractNum>
  <w:abstractNum w:abstractNumId="2">
    <w:nsid w:val="08B40254"/>
    <w:multiLevelType w:val="hybridMultilevel"/>
    <w:tmpl w:val="11C632F8"/>
    <w:lvl w:ilvl="0" w:tplc="15C0E5B6">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nsid w:val="095125FA"/>
    <w:multiLevelType w:val="hybridMultilevel"/>
    <w:tmpl w:val="25EE6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B01CC1"/>
    <w:multiLevelType w:val="hybridMultilevel"/>
    <w:tmpl w:val="503C9F8A"/>
    <w:lvl w:ilvl="0" w:tplc="04090017">
      <w:start w:val="1"/>
      <w:numFmt w:val="lowerLetter"/>
      <w:lvlText w:val="%1)"/>
      <w:lvlJc w:val="left"/>
      <w:pPr>
        <w:tabs>
          <w:tab w:val="num" w:pos="1800"/>
        </w:tabs>
        <w:ind w:left="1800" w:hanging="360"/>
      </w:pPr>
    </w:lvl>
    <w:lvl w:ilvl="1" w:tplc="02AAA3D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28062CB"/>
    <w:multiLevelType w:val="singleLevel"/>
    <w:tmpl w:val="04090015"/>
    <w:lvl w:ilvl="0">
      <w:start w:val="1"/>
      <w:numFmt w:val="upperLetter"/>
      <w:lvlText w:val="%1."/>
      <w:lvlJc w:val="left"/>
      <w:pPr>
        <w:tabs>
          <w:tab w:val="num" w:pos="360"/>
        </w:tabs>
        <w:ind w:left="360" w:hanging="360"/>
      </w:pPr>
    </w:lvl>
  </w:abstractNum>
  <w:abstractNum w:abstractNumId="6">
    <w:nsid w:val="3DA053E5"/>
    <w:multiLevelType w:val="hybridMultilevel"/>
    <w:tmpl w:val="9A5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C4FC6"/>
    <w:multiLevelType w:val="hybridMultilevel"/>
    <w:tmpl w:val="52DE6244"/>
    <w:lvl w:ilvl="0" w:tplc="0409000F">
      <w:start w:val="1"/>
      <w:numFmt w:val="decimal"/>
      <w:lvlText w:val="%1."/>
      <w:lvlJc w:val="left"/>
      <w:pPr>
        <w:tabs>
          <w:tab w:val="num" w:pos="720"/>
        </w:tabs>
        <w:ind w:left="720" w:hanging="360"/>
      </w:pPr>
    </w:lvl>
    <w:lvl w:ilvl="1" w:tplc="BBD212E0">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7C486F"/>
    <w:multiLevelType w:val="hybridMultilevel"/>
    <w:tmpl w:val="25CEB9F2"/>
    <w:lvl w:ilvl="0" w:tplc="FE5CB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37B3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60F13800"/>
    <w:multiLevelType w:val="singleLevel"/>
    <w:tmpl w:val="269C84F8"/>
    <w:lvl w:ilvl="0">
      <w:start w:val="11"/>
      <w:numFmt w:val="decimal"/>
      <w:lvlText w:val="%1."/>
      <w:lvlJc w:val="left"/>
      <w:pPr>
        <w:tabs>
          <w:tab w:val="num" w:pos="360"/>
        </w:tabs>
        <w:ind w:left="360" w:hanging="360"/>
      </w:pPr>
      <w:rPr>
        <w:rFonts w:ascii="Bookman Old Style" w:hAnsi="Tahoma" w:hint="default"/>
        <w:sz w:val="20"/>
      </w:rPr>
    </w:lvl>
  </w:abstractNum>
  <w:abstractNum w:abstractNumId="11">
    <w:nsid w:val="61F83DD3"/>
    <w:multiLevelType w:val="singleLevel"/>
    <w:tmpl w:val="27428AAC"/>
    <w:lvl w:ilvl="0">
      <w:start w:val="6"/>
      <w:numFmt w:val="decimal"/>
      <w:lvlText w:val="%1."/>
      <w:lvlJc w:val="left"/>
      <w:pPr>
        <w:tabs>
          <w:tab w:val="num" w:pos="360"/>
        </w:tabs>
        <w:ind w:left="360" w:hanging="360"/>
      </w:pPr>
      <w:rPr>
        <w:rFonts w:ascii="Bookman Old Style" w:hAnsi="Tahoma" w:hint="default"/>
        <w:sz w:val="20"/>
      </w:rPr>
    </w:lvl>
  </w:abstractNum>
  <w:abstractNum w:abstractNumId="12">
    <w:nsid w:val="698F694C"/>
    <w:multiLevelType w:val="hybridMultilevel"/>
    <w:tmpl w:val="AF9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06A1C"/>
    <w:multiLevelType w:val="singleLevel"/>
    <w:tmpl w:val="0409000F"/>
    <w:lvl w:ilvl="0">
      <w:start w:val="1"/>
      <w:numFmt w:val="decimal"/>
      <w:lvlText w:val="%1."/>
      <w:lvlJc w:val="left"/>
      <w:pPr>
        <w:tabs>
          <w:tab w:val="num" w:pos="360"/>
        </w:tabs>
        <w:ind w:left="360" w:hanging="360"/>
      </w:pPr>
    </w:lvl>
  </w:abstractNum>
  <w:abstractNum w:abstractNumId="14">
    <w:nsid w:val="6B3774E8"/>
    <w:multiLevelType w:val="singleLevel"/>
    <w:tmpl w:val="8B3850B2"/>
    <w:lvl w:ilvl="0">
      <w:start w:val="5"/>
      <w:numFmt w:val="decimal"/>
      <w:lvlText w:val="%1."/>
      <w:lvlJc w:val="left"/>
      <w:pPr>
        <w:tabs>
          <w:tab w:val="num" w:pos="570"/>
        </w:tabs>
        <w:ind w:left="570" w:hanging="570"/>
      </w:pPr>
      <w:rPr>
        <w:rFonts w:hint="default"/>
      </w:rPr>
    </w:lvl>
  </w:abstractNum>
  <w:abstractNum w:abstractNumId="15">
    <w:nsid w:val="7A560150"/>
    <w:multiLevelType w:val="hybridMultilevel"/>
    <w:tmpl w:val="1F10FE5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nsid w:val="7AB677ED"/>
    <w:multiLevelType w:val="hybridMultilevel"/>
    <w:tmpl w:val="33465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44208E"/>
    <w:multiLevelType w:val="hybridMultilevel"/>
    <w:tmpl w:val="B540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5"/>
  </w:num>
  <w:num w:numId="5">
    <w:abstractNumId w:val="8"/>
  </w:num>
  <w:num w:numId="6">
    <w:abstractNumId w:val="2"/>
  </w:num>
  <w:num w:numId="7">
    <w:abstractNumId w:val="1"/>
  </w:num>
  <w:num w:numId="8">
    <w:abstractNumId w:val="0"/>
  </w:num>
  <w:num w:numId="9">
    <w:abstractNumId w:val="11"/>
  </w:num>
  <w:num w:numId="10">
    <w:abstractNumId w:val="10"/>
  </w:num>
  <w:num w:numId="11">
    <w:abstractNumId w:val="14"/>
  </w:num>
  <w:num w:numId="12">
    <w:abstractNumId w:val="7"/>
  </w:num>
  <w:num w:numId="13">
    <w:abstractNumId w:val="4"/>
  </w:num>
  <w:num w:numId="14">
    <w:abstractNumId w:val="9"/>
  </w:num>
  <w:num w:numId="15">
    <w:abstractNumId w:val="13"/>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attachedTemplate r:id="rId1"/>
  <w:defaultTabStop w:val="720"/>
  <w:autoHyphenation/>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253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27"/>
    <w:rsid w:val="00036D87"/>
    <w:rsid w:val="00067324"/>
    <w:rsid w:val="00093ED8"/>
    <w:rsid w:val="000945B5"/>
    <w:rsid w:val="000B5617"/>
    <w:rsid w:val="000C4457"/>
    <w:rsid w:val="000D7ED9"/>
    <w:rsid w:val="000E2A44"/>
    <w:rsid w:val="000E5CE0"/>
    <w:rsid w:val="000F6FCC"/>
    <w:rsid w:val="00101D44"/>
    <w:rsid w:val="00151F35"/>
    <w:rsid w:val="00186E19"/>
    <w:rsid w:val="001B1BB9"/>
    <w:rsid w:val="001C185A"/>
    <w:rsid w:val="001F538A"/>
    <w:rsid w:val="00264F4A"/>
    <w:rsid w:val="002764F1"/>
    <w:rsid w:val="002B19D7"/>
    <w:rsid w:val="002F37B7"/>
    <w:rsid w:val="002F4A65"/>
    <w:rsid w:val="00301D05"/>
    <w:rsid w:val="0030286B"/>
    <w:rsid w:val="003029B9"/>
    <w:rsid w:val="003166BA"/>
    <w:rsid w:val="00331053"/>
    <w:rsid w:val="003470CE"/>
    <w:rsid w:val="00364430"/>
    <w:rsid w:val="00373A31"/>
    <w:rsid w:val="003E3D33"/>
    <w:rsid w:val="00416DF9"/>
    <w:rsid w:val="00430F8B"/>
    <w:rsid w:val="00452C85"/>
    <w:rsid w:val="0049408F"/>
    <w:rsid w:val="00496F6D"/>
    <w:rsid w:val="004B3CA1"/>
    <w:rsid w:val="00505B4C"/>
    <w:rsid w:val="00572CEF"/>
    <w:rsid w:val="0057501D"/>
    <w:rsid w:val="00592A70"/>
    <w:rsid w:val="005C349D"/>
    <w:rsid w:val="005D6C32"/>
    <w:rsid w:val="00662D7E"/>
    <w:rsid w:val="0067074B"/>
    <w:rsid w:val="00674CA4"/>
    <w:rsid w:val="0068323A"/>
    <w:rsid w:val="00684A2B"/>
    <w:rsid w:val="006E3FDB"/>
    <w:rsid w:val="006F1100"/>
    <w:rsid w:val="00713680"/>
    <w:rsid w:val="00737215"/>
    <w:rsid w:val="00742CBD"/>
    <w:rsid w:val="00782B65"/>
    <w:rsid w:val="007961CF"/>
    <w:rsid w:val="007B610B"/>
    <w:rsid w:val="007E6B5A"/>
    <w:rsid w:val="008218B8"/>
    <w:rsid w:val="00823A33"/>
    <w:rsid w:val="008261A2"/>
    <w:rsid w:val="00845CED"/>
    <w:rsid w:val="00851B5B"/>
    <w:rsid w:val="00860599"/>
    <w:rsid w:val="00862297"/>
    <w:rsid w:val="0087483D"/>
    <w:rsid w:val="00891B4E"/>
    <w:rsid w:val="00895660"/>
    <w:rsid w:val="0089654E"/>
    <w:rsid w:val="00896DED"/>
    <w:rsid w:val="008A0BA5"/>
    <w:rsid w:val="008F0B45"/>
    <w:rsid w:val="009014DA"/>
    <w:rsid w:val="00905BF6"/>
    <w:rsid w:val="009251C2"/>
    <w:rsid w:val="00952C4A"/>
    <w:rsid w:val="009610A6"/>
    <w:rsid w:val="00980DDB"/>
    <w:rsid w:val="009811D2"/>
    <w:rsid w:val="00983537"/>
    <w:rsid w:val="009A496E"/>
    <w:rsid w:val="009A4BC4"/>
    <w:rsid w:val="009A5839"/>
    <w:rsid w:val="009B0AFB"/>
    <w:rsid w:val="009B2739"/>
    <w:rsid w:val="00A255B4"/>
    <w:rsid w:val="00A30DE2"/>
    <w:rsid w:val="00A907D7"/>
    <w:rsid w:val="00AA2C22"/>
    <w:rsid w:val="00AC61F4"/>
    <w:rsid w:val="00AF3504"/>
    <w:rsid w:val="00B04B85"/>
    <w:rsid w:val="00B17E77"/>
    <w:rsid w:val="00B26EF0"/>
    <w:rsid w:val="00B40CA4"/>
    <w:rsid w:val="00B6147D"/>
    <w:rsid w:val="00B61793"/>
    <w:rsid w:val="00BC058C"/>
    <w:rsid w:val="00BD0EF2"/>
    <w:rsid w:val="00BF2527"/>
    <w:rsid w:val="00C16C3C"/>
    <w:rsid w:val="00C240D8"/>
    <w:rsid w:val="00C53EEF"/>
    <w:rsid w:val="00CB1F98"/>
    <w:rsid w:val="00CB66A8"/>
    <w:rsid w:val="00CC51DE"/>
    <w:rsid w:val="00CE2983"/>
    <w:rsid w:val="00CF0EB6"/>
    <w:rsid w:val="00D031B8"/>
    <w:rsid w:val="00D464B6"/>
    <w:rsid w:val="00D91DFD"/>
    <w:rsid w:val="00DA6066"/>
    <w:rsid w:val="00DB355C"/>
    <w:rsid w:val="00DB4CFB"/>
    <w:rsid w:val="00DF0CC4"/>
    <w:rsid w:val="00E009CE"/>
    <w:rsid w:val="00E11B2C"/>
    <w:rsid w:val="00E267DB"/>
    <w:rsid w:val="00E831F0"/>
    <w:rsid w:val="00E90F26"/>
    <w:rsid w:val="00E96CD5"/>
    <w:rsid w:val="00EA11E5"/>
    <w:rsid w:val="00EE1BA8"/>
    <w:rsid w:val="00F13A14"/>
    <w:rsid w:val="00F30AE8"/>
    <w:rsid w:val="00F56C87"/>
    <w:rsid w:val="00FC13C1"/>
    <w:rsid w:val="00FC20B2"/>
    <w:rsid w:val="00FC3A79"/>
    <w:rsid w:val="00FE08C8"/>
    <w:rsid w:val="00FF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5"/>
    <o:shapelayout v:ext="edit">
      <o:idmap v:ext="edit" data="1"/>
    </o:shapelayout>
  </w:shapeDefaults>
  <w:doNotEmbedSmartTags/>
  <w:decimalSymbol w:val="."/>
  <w:listSeparator w:val=","/>
  <w14:docId w14:val="04E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A6066"/>
    <w:rPr>
      <w:sz w:val="24"/>
      <w:szCs w:val="24"/>
    </w:rPr>
  </w:style>
  <w:style w:type="paragraph" w:styleId="Heading1">
    <w:name w:val="heading 1"/>
    <w:basedOn w:val="Normal"/>
    <w:next w:val="Normal"/>
    <w:link w:val="Heading1Char"/>
    <w:qFormat/>
    <w:locked/>
    <w:rsid w:val="00CE2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CE2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CE298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locked/>
    <w:rsid w:val="00823A33"/>
    <w:pPr>
      <w:keepNext/>
      <w:tabs>
        <w:tab w:val="left" w:pos="432"/>
        <w:tab w:val="left" w:pos="1296"/>
        <w:tab w:val="left" w:pos="2448"/>
        <w:tab w:val="left" w:pos="4464"/>
      </w:tabs>
      <w:ind w:right="-432"/>
      <w:jc w:val="center"/>
      <w:outlineLvl w:val="7"/>
    </w:pPr>
    <w:rPr>
      <w:rFonts w:ascii="Bookman Old Style" w:hAnsi="Bookman Old Style"/>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DA6066"/>
    <w:pPr>
      <w:tabs>
        <w:tab w:val="right" w:pos="9360"/>
      </w:tabs>
    </w:pPr>
    <w:rPr>
      <w:rFonts w:ascii="Futura" w:eastAsia="ヒラギノ角ゴ Pro W3" w:hAnsi="Futura"/>
      <w:color w:val="000000"/>
      <w:sz w:val="16"/>
    </w:rPr>
  </w:style>
  <w:style w:type="paragraph" w:customStyle="1" w:styleId="Footer1">
    <w:name w:val="Footer1"/>
    <w:rsid w:val="00DA6066"/>
    <w:pPr>
      <w:tabs>
        <w:tab w:val="center" w:pos="4500"/>
        <w:tab w:val="right" w:pos="9000"/>
      </w:tabs>
    </w:pPr>
    <w:rPr>
      <w:rFonts w:ascii="Futura" w:eastAsia="ヒラギノ角ゴ Pro W3" w:hAnsi="Futura"/>
      <w:color w:val="000000"/>
      <w:sz w:val="16"/>
    </w:rPr>
  </w:style>
  <w:style w:type="paragraph" w:customStyle="1" w:styleId="Body">
    <w:name w:val="Body"/>
    <w:rsid w:val="00DA6066"/>
    <w:pPr>
      <w:spacing w:after="240"/>
    </w:pPr>
    <w:rPr>
      <w:rFonts w:ascii="Arial" w:eastAsia="ヒラギノ角ゴ Pro W3" w:hAnsi="Arial"/>
      <w:color w:val="000000"/>
      <w:sz w:val="18"/>
    </w:rPr>
  </w:style>
  <w:style w:type="paragraph" w:customStyle="1" w:styleId="CompanyName">
    <w:name w:val="Company Name"/>
    <w:next w:val="Address"/>
    <w:rsid w:val="00DA6066"/>
    <w:pPr>
      <w:jc w:val="right"/>
    </w:pPr>
    <w:rPr>
      <w:rFonts w:ascii="Arial Black" w:eastAsia="ヒラギノ角ゴ Pro W3" w:hAnsi="Arial Black"/>
      <w:caps/>
      <w:color w:val="000000"/>
      <w:sz w:val="16"/>
    </w:rPr>
  </w:style>
  <w:style w:type="character" w:customStyle="1" w:styleId="Gold">
    <w:name w:val="Gold"/>
    <w:rsid w:val="00DA6066"/>
    <w:rPr>
      <w:color w:val="9BA04B"/>
    </w:rPr>
  </w:style>
  <w:style w:type="paragraph" w:styleId="BalloonText">
    <w:name w:val="Balloon Text"/>
    <w:basedOn w:val="Normal"/>
    <w:link w:val="BalloonTextChar"/>
    <w:locked/>
    <w:rsid w:val="009811D2"/>
    <w:rPr>
      <w:rFonts w:ascii="Lucida Grande" w:hAnsi="Lucida Grande" w:cs="Lucida Grande"/>
      <w:sz w:val="18"/>
      <w:szCs w:val="18"/>
    </w:rPr>
  </w:style>
  <w:style w:type="character" w:customStyle="1" w:styleId="BalloonTextChar">
    <w:name w:val="Balloon Text Char"/>
    <w:link w:val="BalloonText"/>
    <w:rsid w:val="009811D2"/>
    <w:rPr>
      <w:rFonts w:ascii="Lucida Grande" w:hAnsi="Lucida Grande" w:cs="Lucida Grande"/>
      <w:sz w:val="18"/>
      <w:szCs w:val="18"/>
    </w:rPr>
  </w:style>
  <w:style w:type="paragraph" w:styleId="ListParagraph">
    <w:name w:val="List Paragraph"/>
    <w:basedOn w:val="Normal"/>
    <w:uiPriority w:val="34"/>
    <w:qFormat/>
    <w:rsid w:val="00952C4A"/>
    <w:pPr>
      <w:ind w:left="720"/>
      <w:contextualSpacing/>
    </w:pPr>
  </w:style>
  <w:style w:type="character" w:customStyle="1" w:styleId="Heading8Char">
    <w:name w:val="Heading 8 Char"/>
    <w:basedOn w:val="DefaultParagraphFont"/>
    <w:link w:val="Heading8"/>
    <w:rsid w:val="00823A33"/>
    <w:rPr>
      <w:rFonts w:ascii="Bookman Old Style" w:hAnsi="Bookman Old Style"/>
      <w:i/>
      <w:iCs/>
      <w:lang w:eastAsia="ja-JP"/>
    </w:rPr>
  </w:style>
  <w:style w:type="paragraph" w:customStyle="1" w:styleId="DefaultText">
    <w:name w:val="Default Text"/>
    <w:basedOn w:val="Normal"/>
    <w:rsid w:val="00823A33"/>
    <w:rPr>
      <w:noProof/>
      <w:szCs w:val="20"/>
    </w:rPr>
  </w:style>
  <w:style w:type="paragraph" w:styleId="Title">
    <w:name w:val="Title"/>
    <w:basedOn w:val="Normal"/>
    <w:link w:val="TitleChar"/>
    <w:qFormat/>
    <w:locked/>
    <w:rsid w:val="00823A33"/>
    <w:pPr>
      <w:jc w:val="center"/>
    </w:pPr>
    <w:rPr>
      <w:b/>
      <w:bCs/>
    </w:rPr>
  </w:style>
  <w:style w:type="character" w:customStyle="1" w:styleId="TitleChar">
    <w:name w:val="Title Char"/>
    <w:basedOn w:val="DefaultParagraphFont"/>
    <w:link w:val="Title"/>
    <w:rsid w:val="00823A33"/>
    <w:rPr>
      <w:b/>
      <w:bCs/>
      <w:sz w:val="24"/>
      <w:szCs w:val="24"/>
    </w:rPr>
  </w:style>
  <w:style w:type="character" w:customStyle="1" w:styleId="Heading1Char">
    <w:name w:val="Heading 1 Char"/>
    <w:basedOn w:val="DefaultParagraphFont"/>
    <w:link w:val="Heading1"/>
    <w:rsid w:val="00CE29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29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E2983"/>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locked/>
    <w:rsid w:val="0030286B"/>
    <w:pPr>
      <w:tabs>
        <w:tab w:val="center" w:pos="4680"/>
        <w:tab w:val="right" w:pos="9360"/>
      </w:tabs>
    </w:pPr>
  </w:style>
  <w:style w:type="character" w:customStyle="1" w:styleId="FooterChar">
    <w:name w:val="Footer Char"/>
    <w:basedOn w:val="DefaultParagraphFont"/>
    <w:link w:val="Footer"/>
    <w:rsid w:val="0030286B"/>
    <w:rPr>
      <w:sz w:val="24"/>
      <w:szCs w:val="24"/>
    </w:rPr>
  </w:style>
  <w:style w:type="paragraph" w:styleId="BodyTextIndent2">
    <w:name w:val="Body Text Indent 2"/>
    <w:basedOn w:val="Normal"/>
    <w:link w:val="BodyTextIndent2Char"/>
    <w:locked/>
    <w:rsid w:val="009610A6"/>
    <w:pPr>
      <w:tabs>
        <w:tab w:val="left" w:pos="576"/>
        <w:tab w:val="left" w:pos="1296"/>
        <w:tab w:val="left" w:pos="2016"/>
      </w:tabs>
      <w:ind w:left="576" w:hanging="576"/>
    </w:pPr>
    <w:rPr>
      <w:rFonts w:ascii="Bookman Old Style" w:hAnsi="Bookman Old Style"/>
      <w:sz w:val="20"/>
      <w:szCs w:val="20"/>
      <w:lang w:eastAsia="ja-JP"/>
    </w:rPr>
  </w:style>
  <w:style w:type="character" w:customStyle="1" w:styleId="BodyTextIndent2Char">
    <w:name w:val="Body Text Indent 2 Char"/>
    <w:basedOn w:val="DefaultParagraphFont"/>
    <w:link w:val="BodyTextIndent2"/>
    <w:rsid w:val="009610A6"/>
    <w:rPr>
      <w:rFonts w:ascii="Bookman Old Style" w:hAnsi="Bookman Old Style"/>
      <w:lang w:eastAsia="ja-JP"/>
    </w:rPr>
  </w:style>
  <w:style w:type="paragraph" w:styleId="BodyText">
    <w:name w:val="Body Text"/>
    <w:basedOn w:val="Normal"/>
    <w:link w:val="BodyTextChar"/>
    <w:locked/>
    <w:rsid w:val="00452C85"/>
    <w:pPr>
      <w:spacing w:after="120"/>
    </w:pPr>
  </w:style>
  <w:style w:type="character" w:customStyle="1" w:styleId="BodyTextChar">
    <w:name w:val="Body Text Char"/>
    <w:basedOn w:val="DefaultParagraphFont"/>
    <w:link w:val="BodyText"/>
    <w:rsid w:val="00452C85"/>
    <w:rPr>
      <w:sz w:val="24"/>
      <w:szCs w:val="24"/>
    </w:rPr>
  </w:style>
  <w:style w:type="paragraph" w:styleId="Header">
    <w:name w:val="header"/>
    <w:basedOn w:val="Normal"/>
    <w:link w:val="HeaderChar"/>
    <w:locked/>
    <w:rsid w:val="00E96CD5"/>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rsid w:val="00E96CD5"/>
    <w:rPr>
      <w:rFonts w:ascii="Courier New" w:hAnsi="Courier New"/>
    </w:rPr>
  </w:style>
  <w:style w:type="character" w:styleId="Hyperlink">
    <w:name w:val="Hyperlink"/>
    <w:basedOn w:val="DefaultParagraphFont"/>
    <w:unhideWhenUsed/>
    <w:locked/>
    <w:rsid w:val="00E96CD5"/>
    <w:rPr>
      <w:color w:val="0000FF"/>
      <w:u w:val="single"/>
    </w:rPr>
  </w:style>
  <w:style w:type="paragraph" w:styleId="BodyTextIndent">
    <w:name w:val="Body Text Indent"/>
    <w:basedOn w:val="Normal"/>
    <w:link w:val="BodyTextIndentChar"/>
    <w:locked/>
    <w:rsid w:val="007961CF"/>
    <w:pPr>
      <w:spacing w:after="120"/>
      <w:ind w:left="360"/>
    </w:pPr>
  </w:style>
  <w:style w:type="character" w:customStyle="1" w:styleId="BodyTextIndentChar">
    <w:name w:val="Body Text Indent Char"/>
    <w:basedOn w:val="DefaultParagraphFont"/>
    <w:link w:val="BodyTextIndent"/>
    <w:rsid w:val="007961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A6066"/>
    <w:rPr>
      <w:sz w:val="24"/>
      <w:szCs w:val="24"/>
    </w:rPr>
  </w:style>
  <w:style w:type="paragraph" w:styleId="Heading1">
    <w:name w:val="heading 1"/>
    <w:basedOn w:val="Normal"/>
    <w:next w:val="Normal"/>
    <w:link w:val="Heading1Char"/>
    <w:qFormat/>
    <w:locked/>
    <w:rsid w:val="00CE2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CE2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CE298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locked/>
    <w:rsid w:val="00823A33"/>
    <w:pPr>
      <w:keepNext/>
      <w:tabs>
        <w:tab w:val="left" w:pos="432"/>
        <w:tab w:val="left" w:pos="1296"/>
        <w:tab w:val="left" w:pos="2448"/>
        <w:tab w:val="left" w:pos="4464"/>
      </w:tabs>
      <w:ind w:right="-432"/>
      <w:jc w:val="center"/>
      <w:outlineLvl w:val="7"/>
    </w:pPr>
    <w:rPr>
      <w:rFonts w:ascii="Bookman Old Style" w:hAnsi="Bookman Old Style"/>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DA6066"/>
    <w:pPr>
      <w:tabs>
        <w:tab w:val="right" w:pos="9360"/>
      </w:tabs>
    </w:pPr>
    <w:rPr>
      <w:rFonts w:ascii="Futura" w:eastAsia="ヒラギノ角ゴ Pro W3" w:hAnsi="Futura"/>
      <w:color w:val="000000"/>
      <w:sz w:val="16"/>
    </w:rPr>
  </w:style>
  <w:style w:type="paragraph" w:customStyle="1" w:styleId="Footer1">
    <w:name w:val="Footer1"/>
    <w:rsid w:val="00DA6066"/>
    <w:pPr>
      <w:tabs>
        <w:tab w:val="center" w:pos="4500"/>
        <w:tab w:val="right" w:pos="9000"/>
      </w:tabs>
    </w:pPr>
    <w:rPr>
      <w:rFonts w:ascii="Futura" w:eastAsia="ヒラギノ角ゴ Pro W3" w:hAnsi="Futura"/>
      <w:color w:val="000000"/>
      <w:sz w:val="16"/>
    </w:rPr>
  </w:style>
  <w:style w:type="paragraph" w:customStyle="1" w:styleId="Body">
    <w:name w:val="Body"/>
    <w:rsid w:val="00DA6066"/>
    <w:pPr>
      <w:spacing w:after="240"/>
    </w:pPr>
    <w:rPr>
      <w:rFonts w:ascii="Arial" w:eastAsia="ヒラギノ角ゴ Pro W3" w:hAnsi="Arial"/>
      <w:color w:val="000000"/>
      <w:sz w:val="18"/>
    </w:rPr>
  </w:style>
  <w:style w:type="paragraph" w:customStyle="1" w:styleId="CompanyName">
    <w:name w:val="Company Name"/>
    <w:next w:val="Address"/>
    <w:rsid w:val="00DA6066"/>
    <w:pPr>
      <w:jc w:val="right"/>
    </w:pPr>
    <w:rPr>
      <w:rFonts w:ascii="Arial Black" w:eastAsia="ヒラギノ角ゴ Pro W3" w:hAnsi="Arial Black"/>
      <w:caps/>
      <w:color w:val="000000"/>
      <w:sz w:val="16"/>
    </w:rPr>
  </w:style>
  <w:style w:type="character" w:customStyle="1" w:styleId="Gold">
    <w:name w:val="Gold"/>
    <w:rsid w:val="00DA6066"/>
    <w:rPr>
      <w:color w:val="9BA04B"/>
    </w:rPr>
  </w:style>
  <w:style w:type="paragraph" w:styleId="BalloonText">
    <w:name w:val="Balloon Text"/>
    <w:basedOn w:val="Normal"/>
    <w:link w:val="BalloonTextChar"/>
    <w:locked/>
    <w:rsid w:val="009811D2"/>
    <w:rPr>
      <w:rFonts w:ascii="Lucida Grande" w:hAnsi="Lucida Grande" w:cs="Lucida Grande"/>
      <w:sz w:val="18"/>
      <w:szCs w:val="18"/>
    </w:rPr>
  </w:style>
  <w:style w:type="character" w:customStyle="1" w:styleId="BalloonTextChar">
    <w:name w:val="Balloon Text Char"/>
    <w:link w:val="BalloonText"/>
    <w:rsid w:val="009811D2"/>
    <w:rPr>
      <w:rFonts w:ascii="Lucida Grande" w:hAnsi="Lucida Grande" w:cs="Lucida Grande"/>
      <w:sz w:val="18"/>
      <w:szCs w:val="18"/>
    </w:rPr>
  </w:style>
  <w:style w:type="paragraph" w:styleId="ListParagraph">
    <w:name w:val="List Paragraph"/>
    <w:basedOn w:val="Normal"/>
    <w:uiPriority w:val="34"/>
    <w:qFormat/>
    <w:rsid w:val="00952C4A"/>
    <w:pPr>
      <w:ind w:left="720"/>
      <w:contextualSpacing/>
    </w:pPr>
  </w:style>
  <w:style w:type="character" w:customStyle="1" w:styleId="Heading8Char">
    <w:name w:val="Heading 8 Char"/>
    <w:basedOn w:val="DefaultParagraphFont"/>
    <w:link w:val="Heading8"/>
    <w:rsid w:val="00823A33"/>
    <w:rPr>
      <w:rFonts w:ascii="Bookman Old Style" w:hAnsi="Bookman Old Style"/>
      <w:i/>
      <w:iCs/>
      <w:lang w:eastAsia="ja-JP"/>
    </w:rPr>
  </w:style>
  <w:style w:type="paragraph" w:customStyle="1" w:styleId="DefaultText">
    <w:name w:val="Default Text"/>
    <w:basedOn w:val="Normal"/>
    <w:rsid w:val="00823A33"/>
    <w:rPr>
      <w:noProof/>
      <w:szCs w:val="20"/>
    </w:rPr>
  </w:style>
  <w:style w:type="paragraph" w:styleId="Title">
    <w:name w:val="Title"/>
    <w:basedOn w:val="Normal"/>
    <w:link w:val="TitleChar"/>
    <w:qFormat/>
    <w:locked/>
    <w:rsid w:val="00823A33"/>
    <w:pPr>
      <w:jc w:val="center"/>
    </w:pPr>
    <w:rPr>
      <w:b/>
      <w:bCs/>
    </w:rPr>
  </w:style>
  <w:style w:type="character" w:customStyle="1" w:styleId="TitleChar">
    <w:name w:val="Title Char"/>
    <w:basedOn w:val="DefaultParagraphFont"/>
    <w:link w:val="Title"/>
    <w:rsid w:val="00823A33"/>
    <w:rPr>
      <w:b/>
      <w:bCs/>
      <w:sz w:val="24"/>
      <w:szCs w:val="24"/>
    </w:rPr>
  </w:style>
  <w:style w:type="character" w:customStyle="1" w:styleId="Heading1Char">
    <w:name w:val="Heading 1 Char"/>
    <w:basedOn w:val="DefaultParagraphFont"/>
    <w:link w:val="Heading1"/>
    <w:rsid w:val="00CE29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29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E2983"/>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locked/>
    <w:rsid w:val="0030286B"/>
    <w:pPr>
      <w:tabs>
        <w:tab w:val="center" w:pos="4680"/>
        <w:tab w:val="right" w:pos="9360"/>
      </w:tabs>
    </w:pPr>
  </w:style>
  <w:style w:type="character" w:customStyle="1" w:styleId="FooterChar">
    <w:name w:val="Footer Char"/>
    <w:basedOn w:val="DefaultParagraphFont"/>
    <w:link w:val="Footer"/>
    <w:rsid w:val="0030286B"/>
    <w:rPr>
      <w:sz w:val="24"/>
      <w:szCs w:val="24"/>
    </w:rPr>
  </w:style>
  <w:style w:type="paragraph" w:styleId="BodyTextIndent2">
    <w:name w:val="Body Text Indent 2"/>
    <w:basedOn w:val="Normal"/>
    <w:link w:val="BodyTextIndent2Char"/>
    <w:locked/>
    <w:rsid w:val="009610A6"/>
    <w:pPr>
      <w:tabs>
        <w:tab w:val="left" w:pos="576"/>
        <w:tab w:val="left" w:pos="1296"/>
        <w:tab w:val="left" w:pos="2016"/>
      </w:tabs>
      <w:ind w:left="576" w:hanging="576"/>
    </w:pPr>
    <w:rPr>
      <w:rFonts w:ascii="Bookman Old Style" w:hAnsi="Bookman Old Style"/>
      <w:sz w:val="20"/>
      <w:szCs w:val="20"/>
      <w:lang w:eastAsia="ja-JP"/>
    </w:rPr>
  </w:style>
  <w:style w:type="character" w:customStyle="1" w:styleId="BodyTextIndent2Char">
    <w:name w:val="Body Text Indent 2 Char"/>
    <w:basedOn w:val="DefaultParagraphFont"/>
    <w:link w:val="BodyTextIndent2"/>
    <w:rsid w:val="009610A6"/>
    <w:rPr>
      <w:rFonts w:ascii="Bookman Old Style" w:hAnsi="Bookman Old Style"/>
      <w:lang w:eastAsia="ja-JP"/>
    </w:rPr>
  </w:style>
  <w:style w:type="paragraph" w:styleId="BodyText">
    <w:name w:val="Body Text"/>
    <w:basedOn w:val="Normal"/>
    <w:link w:val="BodyTextChar"/>
    <w:locked/>
    <w:rsid w:val="00452C85"/>
    <w:pPr>
      <w:spacing w:after="120"/>
    </w:pPr>
  </w:style>
  <w:style w:type="character" w:customStyle="1" w:styleId="BodyTextChar">
    <w:name w:val="Body Text Char"/>
    <w:basedOn w:val="DefaultParagraphFont"/>
    <w:link w:val="BodyText"/>
    <w:rsid w:val="00452C85"/>
    <w:rPr>
      <w:sz w:val="24"/>
      <w:szCs w:val="24"/>
    </w:rPr>
  </w:style>
  <w:style w:type="paragraph" w:styleId="Header">
    <w:name w:val="header"/>
    <w:basedOn w:val="Normal"/>
    <w:link w:val="HeaderChar"/>
    <w:locked/>
    <w:rsid w:val="00E96CD5"/>
    <w:pPr>
      <w:tabs>
        <w:tab w:val="center" w:pos="4320"/>
        <w:tab w:val="right" w:pos="8640"/>
      </w:tabs>
    </w:pPr>
    <w:rPr>
      <w:rFonts w:ascii="Courier New" w:hAnsi="Courier New"/>
      <w:sz w:val="20"/>
      <w:szCs w:val="20"/>
    </w:rPr>
  </w:style>
  <w:style w:type="character" w:customStyle="1" w:styleId="HeaderChar">
    <w:name w:val="Header Char"/>
    <w:basedOn w:val="DefaultParagraphFont"/>
    <w:link w:val="Header"/>
    <w:rsid w:val="00E96CD5"/>
    <w:rPr>
      <w:rFonts w:ascii="Courier New" w:hAnsi="Courier New"/>
    </w:rPr>
  </w:style>
  <w:style w:type="character" w:styleId="Hyperlink">
    <w:name w:val="Hyperlink"/>
    <w:basedOn w:val="DefaultParagraphFont"/>
    <w:unhideWhenUsed/>
    <w:locked/>
    <w:rsid w:val="00E96CD5"/>
    <w:rPr>
      <w:color w:val="0000FF"/>
      <w:u w:val="single"/>
    </w:rPr>
  </w:style>
  <w:style w:type="paragraph" w:styleId="BodyTextIndent">
    <w:name w:val="Body Text Indent"/>
    <w:basedOn w:val="Normal"/>
    <w:link w:val="BodyTextIndentChar"/>
    <w:locked/>
    <w:rsid w:val="007961CF"/>
    <w:pPr>
      <w:spacing w:after="120"/>
      <w:ind w:left="360"/>
    </w:pPr>
  </w:style>
  <w:style w:type="character" w:customStyle="1" w:styleId="BodyTextIndentChar">
    <w:name w:val="Body Text Indent Char"/>
    <w:basedOn w:val="DefaultParagraphFont"/>
    <w:link w:val="BodyTextIndent"/>
    <w:rsid w:val="00796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ocal%20Settings\Temporary%20Internet%20Files\Content.Outlook\WFGQ04M1\planning%20depart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F399-EE7F-D548-8B7F-6FA607F9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Settings\Joy\Local Settings\Temporary Internet Files\Content.Outlook\WFGQ04M1\planning department template.dotx</Template>
  <TotalTime>1</TotalTime>
  <Pages>2</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Dryden</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cp:lastModifiedBy>Dan  Kwasnowski</cp:lastModifiedBy>
  <cp:revision>2</cp:revision>
  <cp:lastPrinted>2011-02-03T14:19:00Z</cp:lastPrinted>
  <dcterms:created xsi:type="dcterms:W3CDTF">2012-11-01T17:50:00Z</dcterms:created>
  <dcterms:modified xsi:type="dcterms:W3CDTF">2012-11-01T17:50:00Z</dcterms:modified>
</cp:coreProperties>
</file>