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70" w:rsidRDefault="00127FB3">
      <w:pPr>
        <w:pStyle w:val="Title"/>
        <w:rPr>
          <w:b/>
        </w:rPr>
      </w:pPr>
      <w:r>
        <w:rPr>
          <w:b/>
        </w:rPr>
        <w:t>AREA VARIANCE</w:t>
      </w:r>
    </w:p>
    <w:p w:rsidR="00471970" w:rsidRDefault="00471970">
      <w:pPr>
        <w:jc w:val="center"/>
        <w:rPr>
          <w:rFonts w:ascii="Bookman Old Style" w:hAnsi="Bookman Old Style"/>
          <w:sz w:val="28"/>
        </w:rPr>
      </w:pPr>
    </w:p>
    <w:p w:rsidR="00471970" w:rsidRDefault="00471970">
      <w:pPr>
        <w:rPr>
          <w:rFonts w:ascii="Bookman Old Style" w:hAnsi="Bookman Old Style"/>
          <w:b/>
          <w:sz w:val="22"/>
          <w:u w:val="single"/>
        </w:rPr>
      </w:pPr>
    </w:p>
    <w:p w:rsidR="00471970" w:rsidRDefault="00127FB3">
      <w:pPr>
        <w:rPr>
          <w:rFonts w:ascii="Bookman Old Style" w:hAnsi="Bookman Old Style"/>
          <w:b/>
          <w:sz w:val="22"/>
          <w:u w:val="single"/>
        </w:rPr>
      </w:pPr>
      <w:r>
        <w:rPr>
          <w:rFonts w:ascii="Bookman Old Style" w:hAnsi="Bookman Old Style"/>
          <w:b/>
          <w:sz w:val="22"/>
          <w:u w:val="single"/>
        </w:rPr>
        <w:t>Applicant:</w:t>
      </w:r>
      <w:r>
        <w:rPr>
          <w:rFonts w:ascii="Bookman Old Style" w:hAnsi="Bookman Old Style"/>
          <w:b/>
          <w:sz w:val="22"/>
          <w:u w:val="single"/>
        </w:rPr>
        <w:tab/>
      </w:r>
      <w:r>
        <w:rPr>
          <w:rFonts w:ascii="Bookman Old Style" w:hAnsi="Bookman Old Style"/>
          <w:b/>
          <w:sz w:val="22"/>
          <w:u w:val="single"/>
        </w:rPr>
        <w:tab/>
      </w:r>
      <w:r>
        <w:rPr>
          <w:rFonts w:ascii="Bookman Old Style" w:hAnsi="Bookman Old Style"/>
          <w:b/>
          <w:sz w:val="22"/>
          <w:u w:val="single"/>
        </w:rPr>
        <w:tab/>
      </w:r>
      <w:r>
        <w:rPr>
          <w:rFonts w:ascii="Bookman Old Style" w:hAnsi="Bookman Old Style"/>
          <w:b/>
          <w:sz w:val="22"/>
          <w:u w:val="single"/>
        </w:rPr>
        <w:tab/>
      </w:r>
      <w:r>
        <w:rPr>
          <w:rFonts w:ascii="Bookman Old Style" w:hAnsi="Bookman Old Style"/>
          <w:b/>
          <w:sz w:val="22"/>
          <w:u w:val="single"/>
        </w:rPr>
        <w:tab/>
      </w:r>
      <w:r>
        <w:rPr>
          <w:rFonts w:ascii="Bookman Old Style" w:hAnsi="Bookman Old Style"/>
          <w:b/>
          <w:sz w:val="22"/>
          <w:u w:val="single"/>
        </w:rPr>
        <w:tab/>
        <w:t xml:space="preserve">              Date:</w:t>
      </w:r>
      <w:r>
        <w:rPr>
          <w:rFonts w:ascii="Bookman Old Style" w:hAnsi="Bookman Old Style"/>
          <w:b/>
          <w:sz w:val="22"/>
          <w:u w:val="single"/>
        </w:rPr>
        <w:tab/>
      </w:r>
      <w:r>
        <w:rPr>
          <w:rFonts w:ascii="Bookman Old Style" w:hAnsi="Bookman Old Style"/>
          <w:b/>
          <w:sz w:val="22"/>
          <w:u w:val="single"/>
        </w:rPr>
        <w:tab/>
      </w:r>
      <w:r>
        <w:rPr>
          <w:rFonts w:ascii="Bookman Old Style" w:hAnsi="Bookman Old Style"/>
          <w:b/>
          <w:sz w:val="22"/>
          <w:u w:val="single"/>
        </w:rPr>
        <w:tab/>
      </w:r>
      <w:r>
        <w:rPr>
          <w:rFonts w:ascii="Bookman Old Style" w:hAnsi="Bookman Old Style"/>
          <w:b/>
          <w:sz w:val="22"/>
          <w:u w:val="single"/>
        </w:rPr>
        <w:tab/>
      </w:r>
      <w:r>
        <w:rPr>
          <w:rFonts w:ascii="Bookman Old Style" w:hAnsi="Bookman Old Style"/>
          <w:b/>
          <w:sz w:val="22"/>
          <w:u w:val="single"/>
        </w:rPr>
        <w:tab/>
      </w:r>
    </w:p>
    <w:p w:rsidR="00471970" w:rsidRDefault="00471970">
      <w:pPr>
        <w:rPr>
          <w:rFonts w:ascii="Bookman Old Style" w:hAnsi="Bookman Old Style"/>
          <w:b/>
          <w:sz w:val="22"/>
          <w:u w:val="single"/>
        </w:rPr>
      </w:pPr>
    </w:p>
    <w:p w:rsidR="00471970" w:rsidRDefault="00127FB3">
      <w:pPr>
        <w:numPr>
          <w:ilvl w:val="0"/>
          <w:numId w:val="1"/>
        </w:numPr>
        <w:rPr>
          <w:rFonts w:ascii="Bookman Old Style" w:hAnsi="Bookman Old Style"/>
          <w:b/>
        </w:rPr>
      </w:pPr>
      <w:r>
        <w:rPr>
          <w:rFonts w:ascii="Bookman Old Style" w:hAnsi="Bookman Old Style"/>
          <w:b/>
        </w:rPr>
        <w:t xml:space="preserve">IN CONSIDERING WHETHER AN UNDESIRABLE CHANGE WOULD BE PRODUCED IN THE CHARACTER OF THE NEIGHBORHOOD OR DETRIMENT TO NEARBY  PROPERTIES WILL BE CREATED BY GRANTING OF THE AREA VARIANCE THE ZONING BOARD OF APPEALS FINDS AS FOLLOWS: </w:t>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471970">
      <w:pPr>
        <w:rPr>
          <w:rFonts w:ascii="Bookman Old Style" w:hAnsi="Bookman Old Style"/>
          <w:b/>
          <w:u w:val="single"/>
        </w:rPr>
      </w:pPr>
    </w:p>
    <w:p w:rsidR="00471970" w:rsidRDefault="00127FB3">
      <w:pPr>
        <w:ind w:left="360"/>
        <w:rPr>
          <w:rFonts w:ascii="Bookman Old Style" w:hAnsi="Bookman Old Style"/>
          <w:b/>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471970">
      <w:pPr>
        <w:rPr>
          <w:rFonts w:ascii="Bookman Old Style" w:hAnsi="Bookman Old Style"/>
          <w:b/>
          <w:u w:val="single"/>
        </w:rPr>
      </w:pPr>
    </w:p>
    <w:p w:rsidR="00471970" w:rsidRDefault="00127FB3">
      <w:pPr>
        <w:ind w:left="360"/>
        <w:rPr>
          <w:rFonts w:ascii="Bookman Old Style" w:hAnsi="Bookman Old Style"/>
          <w:b/>
          <w:u w:val="single"/>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471970">
      <w:pPr>
        <w:ind w:left="360"/>
        <w:rPr>
          <w:rFonts w:ascii="Bookman Old Style" w:hAnsi="Bookman Old Style"/>
          <w:b/>
          <w:u w:val="single"/>
        </w:rPr>
      </w:pPr>
    </w:p>
    <w:p w:rsidR="00471970" w:rsidRDefault="00127FB3" w:rsidP="00127FB3">
      <w:pPr>
        <w:ind w:left="360"/>
        <w:rPr>
          <w:rFonts w:ascii="Bookman Old Style" w:hAnsi="Bookman Old Style"/>
          <w:b/>
          <w:u w:val="single"/>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127FB3">
      <w:pPr>
        <w:numPr>
          <w:ilvl w:val="0"/>
          <w:numId w:val="1"/>
        </w:numPr>
        <w:rPr>
          <w:rFonts w:ascii="Bookman Old Style" w:hAnsi="Bookman Old Style"/>
          <w:b/>
        </w:rPr>
      </w:pPr>
      <w:r>
        <w:rPr>
          <w:rFonts w:ascii="Bookman Old Style" w:hAnsi="Bookman Old Style"/>
          <w:b/>
        </w:rPr>
        <w:t>IN CONSIDERING WHETHER THE BENEFITS SOUGHT BY THE APPLICANT CAN BE ACHIEVED BY SOME OTHER METHOD, FEASIBLE FOR THE APPLICANT TO PURSUE, OTHER THAN AN AREA VARIANCE, THE ZONING BOARD OF APPEALS FINDS AS FOLLOWS:</w:t>
      </w:r>
    </w:p>
    <w:p w:rsidR="00471970" w:rsidRDefault="00471970">
      <w:pPr>
        <w:rPr>
          <w:rFonts w:ascii="Bookman Old Style" w:hAnsi="Bookman Old Style"/>
          <w:b/>
        </w:rPr>
      </w:pPr>
    </w:p>
    <w:p w:rsidR="00471970" w:rsidRDefault="00127FB3">
      <w:pPr>
        <w:ind w:left="360"/>
        <w:rPr>
          <w:rFonts w:ascii="Bookman Old Style" w:hAnsi="Bookman Old Style"/>
          <w:b/>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471970">
      <w:pPr>
        <w:rPr>
          <w:rFonts w:ascii="Bookman Old Style" w:hAnsi="Bookman Old Style"/>
          <w:b/>
          <w:u w:val="single"/>
        </w:rPr>
      </w:pPr>
    </w:p>
    <w:p w:rsidR="00471970" w:rsidRDefault="00127FB3">
      <w:pPr>
        <w:ind w:left="360"/>
        <w:rPr>
          <w:rFonts w:ascii="Bookman Old Style" w:hAnsi="Bookman Old Style"/>
          <w:b/>
          <w:u w:val="single"/>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471970">
      <w:pPr>
        <w:ind w:left="360"/>
        <w:rPr>
          <w:rFonts w:ascii="Bookman Old Style" w:hAnsi="Bookman Old Style"/>
          <w:b/>
          <w:u w:val="single"/>
        </w:rPr>
      </w:pPr>
    </w:p>
    <w:p w:rsidR="00471970" w:rsidRDefault="00127FB3">
      <w:pPr>
        <w:ind w:left="360"/>
        <w:rPr>
          <w:rFonts w:ascii="Bookman Old Style" w:hAnsi="Bookman Old Style"/>
          <w:b/>
          <w:u w:val="single"/>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471970">
      <w:pPr>
        <w:ind w:left="360"/>
        <w:rPr>
          <w:rFonts w:ascii="Bookman Old Style" w:hAnsi="Bookman Old Style"/>
          <w:b/>
          <w:u w:val="single"/>
        </w:rPr>
      </w:pPr>
    </w:p>
    <w:p w:rsidR="00471970" w:rsidRDefault="00127FB3">
      <w:pPr>
        <w:ind w:left="360"/>
        <w:rPr>
          <w:rFonts w:ascii="Bookman Old Style" w:hAnsi="Bookman Old Style"/>
          <w:b/>
          <w:u w:val="single"/>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127FB3">
      <w:pPr>
        <w:numPr>
          <w:ilvl w:val="0"/>
          <w:numId w:val="1"/>
        </w:numPr>
        <w:rPr>
          <w:rFonts w:ascii="Bookman Old Style" w:hAnsi="Bookman Old Style"/>
          <w:b/>
        </w:rPr>
      </w:pPr>
      <w:r>
        <w:rPr>
          <w:rFonts w:ascii="Bookman Old Style" w:hAnsi="Bookman Old Style"/>
          <w:b/>
        </w:rPr>
        <w:t xml:space="preserve">IN CONSIDERING WHETHER THE REQUESTED AREA VARIANCE IS SUBSTANTIAL. THE ZONING BOARD OF APPEALS FINDS AS FOLLOWS: </w:t>
      </w:r>
    </w:p>
    <w:p w:rsidR="00471970" w:rsidRDefault="00471970">
      <w:pPr>
        <w:rPr>
          <w:rFonts w:ascii="Bookman Old Style" w:hAnsi="Bookman Old Style"/>
          <w:b/>
          <w:u w:val="single"/>
        </w:rPr>
      </w:pPr>
    </w:p>
    <w:p w:rsidR="00471970" w:rsidRDefault="00127FB3">
      <w:pPr>
        <w:ind w:left="360"/>
        <w:rPr>
          <w:rFonts w:ascii="Bookman Old Style" w:hAnsi="Bookman Old Style"/>
          <w:b/>
          <w:u w:val="single"/>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471970">
      <w:pPr>
        <w:ind w:left="360"/>
        <w:rPr>
          <w:rFonts w:ascii="Bookman Old Style" w:hAnsi="Bookman Old Style"/>
          <w:b/>
          <w:u w:val="single"/>
        </w:rPr>
      </w:pPr>
    </w:p>
    <w:p w:rsidR="00471970" w:rsidRDefault="00127FB3">
      <w:pPr>
        <w:ind w:left="360"/>
        <w:rPr>
          <w:rFonts w:ascii="Bookman Old Style" w:hAnsi="Bookman Old Style"/>
          <w:b/>
          <w:u w:val="single"/>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471970">
      <w:pPr>
        <w:ind w:left="360"/>
        <w:rPr>
          <w:rFonts w:ascii="Bookman Old Style" w:hAnsi="Bookman Old Style"/>
          <w:b/>
          <w:u w:val="single"/>
        </w:rPr>
      </w:pPr>
    </w:p>
    <w:p w:rsidR="00471970" w:rsidRDefault="00127FB3">
      <w:pPr>
        <w:ind w:left="360"/>
        <w:rPr>
          <w:rFonts w:ascii="Bookman Old Style" w:hAnsi="Bookman Old Style"/>
          <w:b/>
          <w:u w:val="single"/>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471970">
      <w:pPr>
        <w:ind w:left="360"/>
        <w:rPr>
          <w:rFonts w:ascii="Bookman Old Style" w:hAnsi="Bookman Old Style"/>
          <w:b/>
          <w:u w:val="single"/>
        </w:rPr>
      </w:pPr>
    </w:p>
    <w:p w:rsidR="00471970" w:rsidRPr="00127FB3" w:rsidRDefault="00127FB3" w:rsidP="00127FB3">
      <w:pPr>
        <w:ind w:left="360"/>
        <w:rPr>
          <w:rFonts w:ascii="Bookman Old Style" w:hAnsi="Bookman Old Style"/>
          <w:b/>
          <w:u w:val="single"/>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127FB3">
      <w:pPr>
        <w:numPr>
          <w:ilvl w:val="0"/>
          <w:numId w:val="1"/>
        </w:numPr>
        <w:rPr>
          <w:rFonts w:ascii="Bookman Old Style" w:hAnsi="Bookman Old Style"/>
          <w:b/>
        </w:rPr>
      </w:pPr>
      <w:r>
        <w:rPr>
          <w:rFonts w:ascii="Bookman Old Style" w:hAnsi="Bookman Old Style"/>
          <w:b/>
        </w:rPr>
        <w:t xml:space="preserve">IN CONSIDERING WHETHER THE PROPOSED VARIANCE WILL HAVE AN ADVERSE EFFECT OR IMPACT ON THE PHYSICAL OR ENVIRONMENTAL CONDITIONS IN THE NEIGHBORHOOD OR DISTRICT. THE ZONING BOARD OF APPEALS FINDS AS FOLLOWS: </w:t>
      </w:r>
    </w:p>
    <w:p w:rsidR="00471970" w:rsidRDefault="00471970">
      <w:pPr>
        <w:ind w:left="360"/>
        <w:rPr>
          <w:rFonts w:ascii="Bookman Old Style" w:hAnsi="Bookman Old Style"/>
          <w:b/>
        </w:rPr>
      </w:pPr>
    </w:p>
    <w:p w:rsidR="00471970" w:rsidRDefault="00127FB3">
      <w:pPr>
        <w:ind w:left="360"/>
        <w:rPr>
          <w:rFonts w:ascii="Bookman Old Style" w:hAnsi="Bookman Old Style"/>
          <w:b/>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471970">
      <w:pPr>
        <w:rPr>
          <w:rFonts w:ascii="Bookman Old Style" w:hAnsi="Bookman Old Style"/>
          <w:b/>
          <w:u w:val="single"/>
        </w:rPr>
      </w:pPr>
    </w:p>
    <w:p w:rsidR="00471970" w:rsidRDefault="00127FB3">
      <w:pPr>
        <w:ind w:left="360"/>
        <w:rPr>
          <w:rFonts w:ascii="Bookman Old Style" w:hAnsi="Bookman Old Style"/>
          <w:b/>
          <w:u w:val="single"/>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471970">
      <w:pPr>
        <w:ind w:left="360"/>
        <w:rPr>
          <w:rFonts w:ascii="Bookman Old Style" w:hAnsi="Bookman Old Style"/>
          <w:b/>
          <w:u w:val="single"/>
        </w:rPr>
      </w:pPr>
    </w:p>
    <w:p w:rsidR="00471970" w:rsidRDefault="00127FB3">
      <w:pPr>
        <w:ind w:left="360"/>
        <w:rPr>
          <w:rFonts w:ascii="Bookman Old Style" w:hAnsi="Bookman Old Style"/>
          <w:b/>
          <w:u w:val="single"/>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471970">
      <w:pPr>
        <w:ind w:left="360"/>
        <w:rPr>
          <w:rFonts w:ascii="Bookman Old Style" w:hAnsi="Bookman Old Style"/>
          <w:b/>
          <w:u w:val="single"/>
        </w:rPr>
      </w:pPr>
    </w:p>
    <w:p w:rsidR="00471970" w:rsidRDefault="00127FB3">
      <w:pPr>
        <w:ind w:left="360"/>
        <w:rPr>
          <w:rFonts w:ascii="Bookman Old Style" w:hAnsi="Bookman Old Style"/>
          <w:b/>
          <w:u w:val="single"/>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127FB3">
      <w:pPr>
        <w:numPr>
          <w:ilvl w:val="0"/>
          <w:numId w:val="1"/>
        </w:numPr>
        <w:rPr>
          <w:rFonts w:ascii="Bookman Old Style" w:hAnsi="Bookman Old Style"/>
          <w:b/>
          <w:u w:val="single"/>
        </w:rPr>
      </w:pPr>
      <w:r>
        <w:rPr>
          <w:rFonts w:ascii="Bookman Old Style" w:hAnsi="Bookman Old Style"/>
          <w:b/>
        </w:rPr>
        <w:t>IN CONSIDERING WHETHER THE ALLEGED DIFFICULTY WAS SELF-CREATED. THE ZONING BOARD OF APPEALS FINDS AS FOLLOWS:</w:t>
      </w:r>
    </w:p>
    <w:p w:rsidR="00471970" w:rsidRDefault="00127FB3">
      <w:pPr>
        <w:rPr>
          <w:rFonts w:ascii="Bookman Old Style" w:hAnsi="Bookman Old Style"/>
          <w:b/>
          <w:u w:val="single"/>
        </w:rPr>
      </w:pPr>
      <w:r>
        <w:rPr>
          <w:rFonts w:ascii="Bookman Old Style" w:hAnsi="Bookman Old Style"/>
          <w:b/>
          <w:u w:val="single"/>
        </w:rPr>
        <w:t xml:space="preserve"> </w:t>
      </w:r>
    </w:p>
    <w:p w:rsidR="00471970" w:rsidRDefault="00127FB3">
      <w:pPr>
        <w:ind w:left="360"/>
        <w:rPr>
          <w:rFonts w:ascii="Bookman Old Style" w:hAnsi="Bookman Old Style"/>
          <w:b/>
          <w:u w:val="single"/>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471970">
      <w:pPr>
        <w:ind w:left="360"/>
        <w:rPr>
          <w:rFonts w:ascii="Bookman Old Style" w:hAnsi="Bookman Old Style"/>
          <w:b/>
          <w:u w:val="single"/>
        </w:rPr>
      </w:pPr>
    </w:p>
    <w:p w:rsidR="00471970" w:rsidRDefault="00127FB3">
      <w:pPr>
        <w:ind w:left="360"/>
        <w:rPr>
          <w:rFonts w:ascii="Bookman Old Style" w:hAnsi="Bookman Old Style"/>
          <w:b/>
          <w:u w:val="single"/>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71970" w:rsidRDefault="00471970">
      <w:pPr>
        <w:ind w:left="360"/>
        <w:rPr>
          <w:rFonts w:ascii="Bookman Old Style" w:hAnsi="Bookman Old Style"/>
          <w:b/>
          <w:u w:val="single"/>
        </w:rPr>
      </w:pPr>
    </w:p>
    <w:p w:rsidR="00471970" w:rsidRDefault="00127FB3">
      <w:pPr>
        <w:ind w:left="360"/>
        <w:rPr>
          <w:rFonts w:ascii="Bookman Old Style" w:hAnsi="Bookman Old Style"/>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127FB3" w:rsidRDefault="00127FB3">
      <w:pPr>
        <w:ind w:left="360"/>
        <w:rPr>
          <w:rFonts w:ascii="Bookman Old Style" w:hAnsi="Bookman Old Style"/>
        </w:rPr>
      </w:pPr>
    </w:p>
    <w:p w:rsidR="00471970" w:rsidRPr="00471AEB" w:rsidRDefault="00127FB3" w:rsidP="00471AEB">
      <w:pPr>
        <w:ind w:left="360"/>
        <w:rPr>
          <w:rFonts w:ascii="Bookman Old Style" w:hAnsi="Bookman Old Style"/>
        </w:rPr>
      </w:pPr>
      <w:r>
        <w:rPr>
          <w:rFonts w:ascii="Bookman Old Style" w:hAnsi="Bookman Old Style"/>
        </w:rPr>
        <w:t>_________________________________________________________</w:t>
      </w:r>
      <w:r w:rsidR="00471AEB">
        <w:rPr>
          <w:rFonts w:ascii="Bookman Old Style" w:hAnsi="Bookman Old Style"/>
        </w:rPr>
        <w:t>_______________________________</w:t>
      </w:r>
      <w:r w:rsidR="00471AEB">
        <w:rPr>
          <w:rFonts w:ascii="Bookman Old Style" w:hAnsi="Bookman Old Style"/>
        </w:rPr>
        <w:softHyphen/>
      </w:r>
      <w:r w:rsidR="00471AEB">
        <w:rPr>
          <w:rFonts w:ascii="Bookman Old Style" w:hAnsi="Bookman Old Style"/>
        </w:rPr>
        <w:softHyphen/>
      </w:r>
      <w:r w:rsidR="00471AEB">
        <w:rPr>
          <w:rFonts w:ascii="Bookman Old Style" w:hAnsi="Bookman Old Style"/>
        </w:rPr>
        <w:softHyphen/>
      </w:r>
    </w:p>
    <w:sectPr w:rsidR="00471970" w:rsidRPr="00471AEB" w:rsidSect="00471970">
      <w:pgSz w:w="12240" w:h="15840"/>
      <w:pgMar w:top="1080" w:right="1080" w:bottom="10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06996"/>
    <w:multiLevelType w:val="singleLevel"/>
    <w:tmpl w:val="F064D762"/>
    <w:lvl w:ilvl="0">
      <w:start w:val="1"/>
      <w:numFmt w:val="upperLetter"/>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27FB3"/>
    <w:rsid w:val="00127FB3"/>
    <w:rsid w:val="00471970"/>
    <w:rsid w:val="00471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1970"/>
    <w:pPr>
      <w:jc w:val="center"/>
    </w:pPr>
    <w:rPr>
      <w:rFonts w:ascii="Bookman Old Style" w:hAnsi="Bookman Old Style"/>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147</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AREA VARIANCE</vt:lpstr>
    </vt:vector>
  </TitlesOfParts>
  <Company>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VARIANCE</dc:title>
  <dc:subject/>
  <dc:creator>Kris Strickland</dc:creator>
  <cp:keywords/>
  <cp:lastModifiedBy>Valued Customer</cp:lastModifiedBy>
  <cp:revision>3</cp:revision>
  <cp:lastPrinted>2011-08-16T13:00:00Z</cp:lastPrinted>
  <dcterms:created xsi:type="dcterms:W3CDTF">2011-02-15T16:49:00Z</dcterms:created>
  <dcterms:modified xsi:type="dcterms:W3CDTF">2011-08-16T13:01:00Z</dcterms:modified>
</cp:coreProperties>
</file>